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119"/>
      </w:tblGrid>
      <w:tr w:rsidR="00205AB6" w:rsidTr="00CB3B2F">
        <w:tc>
          <w:tcPr>
            <w:tcW w:w="7054" w:type="dxa"/>
          </w:tcPr>
          <w:p w:rsidR="00205AB6" w:rsidRPr="00712A26" w:rsidRDefault="00DC3BF3" w:rsidP="00205AB6">
            <w:pPr>
              <w:spacing w:line="228" w:lineRule="auto"/>
            </w:pPr>
            <w:r>
              <w:t xml:space="preserve">01.03.2021 г. </w:t>
            </w:r>
          </w:p>
          <w:p w:rsidR="00205AB6" w:rsidRDefault="00205AB6" w:rsidP="007E4F4A">
            <w:pPr>
              <w:spacing w:line="228" w:lineRule="auto"/>
            </w:pPr>
          </w:p>
        </w:tc>
        <w:tc>
          <w:tcPr>
            <w:tcW w:w="3119" w:type="dxa"/>
          </w:tcPr>
          <w:p w:rsidR="00205AB6" w:rsidRDefault="00205AB6" w:rsidP="00DC3BF3">
            <w:pPr>
              <w:spacing w:line="228" w:lineRule="auto"/>
              <w:jc w:val="right"/>
            </w:pPr>
            <w:r>
              <w:t xml:space="preserve">г. </w:t>
            </w:r>
            <w:r w:rsidR="00DC3BF3">
              <w:t>Сургут</w:t>
            </w:r>
          </w:p>
        </w:tc>
      </w:tr>
    </w:tbl>
    <w:p w:rsidR="00205AB6" w:rsidRDefault="00205AB6" w:rsidP="007E4F4A">
      <w:pPr>
        <w:spacing w:line="228" w:lineRule="auto"/>
      </w:pPr>
    </w:p>
    <w:p w:rsidR="00C5602A" w:rsidRPr="0044543C" w:rsidRDefault="00C5602A" w:rsidP="007E4F4A">
      <w:pPr>
        <w:tabs>
          <w:tab w:val="left" w:pos="315"/>
        </w:tabs>
        <w:spacing w:line="228" w:lineRule="auto"/>
        <w:jc w:val="center"/>
        <w:rPr>
          <w:b/>
          <w:szCs w:val="24"/>
        </w:rPr>
      </w:pPr>
      <w:r w:rsidRPr="0044543C">
        <w:rPr>
          <w:b/>
          <w:szCs w:val="24"/>
        </w:rPr>
        <w:t>АКТ</w:t>
      </w:r>
      <w:r w:rsidR="00205AB6">
        <w:rPr>
          <w:b/>
          <w:szCs w:val="24"/>
        </w:rPr>
        <w:t xml:space="preserve"> №</w:t>
      </w:r>
      <w:r w:rsidR="00563B74">
        <w:rPr>
          <w:b/>
          <w:szCs w:val="24"/>
        </w:rPr>
        <w:t>1</w:t>
      </w:r>
    </w:p>
    <w:p w:rsidR="00C5602A" w:rsidRPr="0044543C" w:rsidRDefault="00C5602A" w:rsidP="007E4F4A">
      <w:pPr>
        <w:tabs>
          <w:tab w:val="left" w:pos="315"/>
        </w:tabs>
        <w:spacing w:line="228" w:lineRule="auto"/>
        <w:jc w:val="center"/>
        <w:rPr>
          <w:b/>
          <w:szCs w:val="24"/>
        </w:rPr>
      </w:pPr>
    </w:p>
    <w:p w:rsidR="00C5602A" w:rsidRDefault="00243B50" w:rsidP="007E4F4A">
      <w:pPr>
        <w:pStyle w:val="--"/>
        <w:tabs>
          <w:tab w:val="clear" w:pos="720"/>
          <w:tab w:val="clear" w:pos="851"/>
          <w:tab w:val="left" w:pos="-142"/>
        </w:tabs>
        <w:spacing w:line="228" w:lineRule="auto"/>
        <w:ind w:left="-142" w:firstLine="0"/>
        <w:jc w:val="center"/>
        <w:rPr>
          <w:b/>
        </w:rPr>
      </w:pPr>
      <w:r>
        <w:rPr>
          <w:b/>
        </w:rPr>
        <w:t xml:space="preserve">Гидравлических испытаний </w:t>
      </w:r>
      <w:r w:rsidR="00284548">
        <w:rPr>
          <w:b/>
        </w:rPr>
        <w:t>коллектора «Надым-1,2м»</w:t>
      </w:r>
    </w:p>
    <w:p w:rsidR="00DC3BF3" w:rsidRDefault="00DC3BF3" w:rsidP="007E4F4A">
      <w:pPr>
        <w:pStyle w:val="--"/>
        <w:tabs>
          <w:tab w:val="clear" w:pos="720"/>
          <w:tab w:val="clear" w:pos="851"/>
          <w:tab w:val="left" w:pos="-142"/>
        </w:tabs>
        <w:spacing w:line="228" w:lineRule="auto"/>
        <w:ind w:left="-142" w:firstLine="0"/>
        <w:jc w:val="center"/>
        <w:rPr>
          <w:b/>
        </w:rPr>
      </w:pPr>
    </w:p>
    <w:p w:rsidR="00DC3BF3" w:rsidRDefault="00DC3BF3" w:rsidP="00DC3BF3">
      <w:pPr>
        <w:tabs>
          <w:tab w:val="left" w:pos="315"/>
        </w:tabs>
        <w:spacing w:line="228" w:lineRule="auto"/>
        <w:ind w:firstLine="567"/>
        <w:rPr>
          <w:szCs w:val="24"/>
          <w:lang w:val="en-US"/>
        </w:rPr>
      </w:pPr>
      <w:r>
        <w:rPr>
          <w:szCs w:val="24"/>
        </w:rPr>
        <w:t>Комиссия в составе</w:t>
      </w:r>
      <w:r w:rsidRPr="00DC3BF3">
        <w:rPr>
          <w:szCs w:val="24"/>
        </w:rPr>
        <w:t>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70F8A" w:rsidRPr="00570F8A" w:rsidTr="00CB3B2F">
        <w:tc>
          <w:tcPr>
            <w:tcW w:w="10173" w:type="dxa"/>
          </w:tcPr>
          <w:p w:rsidR="00570F8A" w:rsidRPr="00570F8A" w:rsidRDefault="00570F8A" w:rsidP="00DC3BF3">
            <w:pPr>
              <w:tabs>
                <w:tab w:val="left" w:pos="315"/>
              </w:tabs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Представитель исполнителя – начальник МР</w:t>
            </w:r>
            <w:proofErr w:type="gramStart"/>
            <w:r>
              <w:rPr>
                <w:szCs w:val="24"/>
              </w:rPr>
              <w:t>У ООО</w:t>
            </w:r>
            <w:proofErr w:type="gramEnd"/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Гидроснаб</w:t>
            </w:r>
            <w:proofErr w:type="spellEnd"/>
            <w:r>
              <w:rPr>
                <w:szCs w:val="24"/>
              </w:rPr>
              <w:t xml:space="preserve">»  </w:t>
            </w:r>
            <w:r w:rsidR="00CB3B2F">
              <w:rPr>
                <w:szCs w:val="24"/>
              </w:rPr>
              <w:t xml:space="preserve">– </w:t>
            </w:r>
            <w:r w:rsidR="00CB3B2F">
              <w:rPr>
                <w:szCs w:val="24"/>
              </w:rPr>
              <w:br/>
            </w:r>
            <w:r>
              <w:rPr>
                <w:szCs w:val="24"/>
              </w:rPr>
              <w:t>Половников Р.А.</w:t>
            </w:r>
          </w:p>
        </w:tc>
      </w:tr>
      <w:tr w:rsidR="00570F8A" w:rsidRPr="00570F8A" w:rsidTr="00CB3B2F">
        <w:tc>
          <w:tcPr>
            <w:tcW w:w="10173" w:type="dxa"/>
          </w:tcPr>
          <w:p w:rsidR="00570F8A" w:rsidRPr="00570F8A" w:rsidRDefault="00570F8A" w:rsidP="00DC3BF3">
            <w:pPr>
              <w:tabs>
                <w:tab w:val="left" w:pos="315"/>
              </w:tabs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Ответственный за испытания от лица заказчика – механик Береговой О.В.</w:t>
            </w:r>
          </w:p>
        </w:tc>
      </w:tr>
      <w:tr w:rsidR="00570F8A" w:rsidRPr="00570F8A" w:rsidTr="00CB3B2F">
        <w:tc>
          <w:tcPr>
            <w:tcW w:w="10173" w:type="dxa"/>
          </w:tcPr>
          <w:p w:rsidR="00570F8A" w:rsidRPr="00570F8A" w:rsidRDefault="00570F8A" w:rsidP="00DC3BF3">
            <w:pPr>
              <w:tabs>
                <w:tab w:val="left" w:pos="315"/>
              </w:tabs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Представитель ГУП ЯНАО «АСФ «ЯВПФЧ» – Соболев М.К.</w:t>
            </w:r>
          </w:p>
        </w:tc>
      </w:tr>
      <w:tr w:rsidR="00570F8A" w:rsidRPr="00570F8A" w:rsidTr="00CB3B2F">
        <w:tc>
          <w:tcPr>
            <w:tcW w:w="10173" w:type="dxa"/>
          </w:tcPr>
          <w:p w:rsidR="00570F8A" w:rsidRPr="00570F8A" w:rsidRDefault="00570F8A" w:rsidP="00DC3BF3">
            <w:pPr>
              <w:tabs>
                <w:tab w:val="left" w:pos="315"/>
              </w:tabs>
              <w:spacing w:line="228" w:lineRule="auto"/>
              <w:rPr>
                <w:szCs w:val="24"/>
              </w:rPr>
            </w:pPr>
          </w:p>
        </w:tc>
      </w:tr>
    </w:tbl>
    <w:p w:rsidR="00DC3BF3" w:rsidRPr="00570F8A" w:rsidRDefault="00DC3BF3" w:rsidP="00DC3BF3">
      <w:pPr>
        <w:tabs>
          <w:tab w:val="left" w:pos="315"/>
        </w:tabs>
        <w:spacing w:line="228" w:lineRule="auto"/>
        <w:ind w:firstLine="567"/>
        <w:rPr>
          <w:szCs w:val="24"/>
        </w:rPr>
      </w:pPr>
    </w:p>
    <w:p w:rsidR="00DC3BF3" w:rsidRPr="00284548" w:rsidRDefault="00570F8A" w:rsidP="00DC3BF3">
      <w:pPr>
        <w:tabs>
          <w:tab w:val="left" w:pos="315"/>
        </w:tabs>
        <w:spacing w:line="228" w:lineRule="auto"/>
        <w:ind w:firstLine="567"/>
        <w:rPr>
          <w:szCs w:val="24"/>
        </w:rPr>
      </w:pPr>
      <w:r>
        <w:rPr>
          <w:szCs w:val="24"/>
        </w:rPr>
        <w:t>Составила настоящий акт, что 01.03.2022г</w:t>
      </w:r>
      <w:r w:rsidR="00284548">
        <w:rPr>
          <w:szCs w:val="24"/>
        </w:rPr>
        <w:t>., что проведен осмотр и гидравлическое испытание</w:t>
      </w:r>
      <w:r w:rsidR="00284548" w:rsidRPr="00284548">
        <w:rPr>
          <w:szCs w:val="24"/>
        </w:rPr>
        <w:t xml:space="preserve"> </w:t>
      </w:r>
      <w:r w:rsidR="00284548">
        <w:rPr>
          <w:szCs w:val="24"/>
        </w:rPr>
        <w:t>технического устройства</w:t>
      </w:r>
      <w:r w:rsidR="00284548" w:rsidRPr="00284548">
        <w:rPr>
          <w:szCs w:val="24"/>
        </w:rPr>
        <w:t>:</w:t>
      </w:r>
    </w:p>
    <w:p w:rsidR="00C5602A" w:rsidRDefault="00C5602A" w:rsidP="007E4F4A">
      <w:pPr>
        <w:pStyle w:val="--"/>
        <w:tabs>
          <w:tab w:val="clear" w:pos="720"/>
          <w:tab w:val="clear" w:pos="851"/>
          <w:tab w:val="left" w:pos="34"/>
        </w:tabs>
        <w:spacing w:line="228" w:lineRule="auto"/>
        <w:ind w:left="0" w:firstLine="0"/>
        <w:rPr>
          <w:sz w:val="24"/>
          <w:szCs w:val="24"/>
          <w:lang w:eastAsia="en-US"/>
        </w:rPr>
      </w:pPr>
    </w:p>
    <w:tbl>
      <w:tblPr>
        <w:tblStyle w:val="a9"/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504"/>
      </w:tblGrid>
      <w:tr w:rsidR="00C5602A" w:rsidTr="00E5087E">
        <w:trPr>
          <w:jc w:val="center"/>
        </w:trPr>
        <w:tc>
          <w:tcPr>
            <w:tcW w:w="2544" w:type="dxa"/>
          </w:tcPr>
          <w:p w:rsidR="00C5602A" w:rsidRPr="00732765" w:rsidRDefault="00570F8A" w:rsidP="00570F8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7504" w:type="dxa"/>
          </w:tcPr>
          <w:p w:rsidR="00C5602A" w:rsidRPr="004D6568" w:rsidRDefault="00284548" w:rsidP="00563B74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Коллектор «Надым-1,2М»</w:t>
            </w:r>
          </w:p>
        </w:tc>
      </w:tr>
      <w:tr w:rsidR="00C5602A" w:rsidTr="00E5087E">
        <w:trPr>
          <w:jc w:val="center"/>
        </w:trPr>
        <w:tc>
          <w:tcPr>
            <w:tcW w:w="2544" w:type="dxa"/>
          </w:tcPr>
          <w:p w:rsidR="00C5602A" w:rsidRPr="00732765" w:rsidRDefault="00570F8A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Изготовитель</w:t>
            </w:r>
          </w:p>
        </w:tc>
        <w:tc>
          <w:tcPr>
            <w:tcW w:w="7504" w:type="dxa"/>
          </w:tcPr>
          <w:p w:rsidR="00C5602A" w:rsidRPr="004D6568" w:rsidRDefault="00570F8A" w:rsidP="003649AB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ООО «</w:t>
            </w:r>
            <w:proofErr w:type="spellStart"/>
            <w:r w:rsidR="003649AB" w:rsidRPr="004D6568">
              <w:rPr>
                <w:szCs w:val="28"/>
              </w:rPr>
              <w:t>ТюменНИИгипрогаз</w:t>
            </w:r>
            <w:proofErr w:type="spellEnd"/>
            <w:r w:rsidRPr="004D6568">
              <w:rPr>
                <w:szCs w:val="28"/>
              </w:rPr>
              <w:t>»</w:t>
            </w:r>
          </w:p>
        </w:tc>
      </w:tr>
      <w:tr w:rsidR="00C5602A" w:rsidRPr="000142E5" w:rsidTr="00E5087E">
        <w:trPr>
          <w:jc w:val="center"/>
        </w:trPr>
        <w:tc>
          <w:tcPr>
            <w:tcW w:w="2544" w:type="dxa"/>
          </w:tcPr>
          <w:p w:rsidR="00C5602A" w:rsidRPr="00732765" w:rsidRDefault="00570F8A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Заводской номер</w:t>
            </w:r>
          </w:p>
        </w:tc>
        <w:tc>
          <w:tcPr>
            <w:tcW w:w="7504" w:type="dxa"/>
          </w:tcPr>
          <w:p w:rsidR="00C5602A" w:rsidRPr="004D6568" w:rsidRDefault="00284548" w:rsidP="00D85AC6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32</w:t>
            </w:r>
          </w:p>
        </w:tc>
      </w:tr>
      <w:tr w:rsidR="00C5602A" w:rsidTr="00E5087E">
        <w:trPr>
          <w:jc w:val="center"/>
        </w:trPr>
        <w:tc>
          <w:tcPr>
            <w:tcW w:w="2544" w:type="dxa"/>
          </w:tcPr>
          <w:p w:rsidR="00C5602A" w:rsidRPr="00A75A06" w:rsidRDefault="00570F8A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Рабочее давление</w:t>
            </w:r>
            <w:r w:rsidR="00C5602A">
              <w:rPr>
                <w:szCs w:val="24"/>
              </w:rPr>
              <w:t xml:space="preserve"> </w:t>
            </w:r>
          </w:p>
        </w:tc>
        <w:tc>
          <w:tcPr>
            <w:tcW w:w="7504" w:type="dxa"/>
          </w:tcPr>
          <w:p w:rsidR="00C5602A" w:rsidRPr="004D6568" w:rsidRDefault="003649AB" w:rsidP="004D6568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1</w:t>
            </w:r>
            <w:r w:rsidR="004D6568" w:rsidRPr="004D6568">
              <w:rPr>
                <w:szCs w:val="28"/>
              </w:rPr>
              <w:t>6</w:t>
            </w:r>
            <w:r w:rsidR="00570F8A" w:rsidRPr="004D6568">
              <w:rPr>
                <w:szCs w:val="28"/>
              </w:rPr>
              <w:t xml:space="preserve"> МПа</w:t>
            </w:r>
          </w:p>
        </w:tc>
      </w:tr>
      <w:tr w:rsidR="00570F8A" w:rsidTr="00E5087E">
        <w:trPr>
          <w:jc w:val="center"/>
        </w:trPr>
        <w:tc>
          <w:tcPr>
            <w:tcW w:w="2544" w:type="dxa"/>
          </w:tcPr>
          <w:p w:rsidR="00570F8A" w:rsidRDefault="00E5087E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Пробное давление </w:t>
            </w:r>
          </w:p>
        </w:tc>
        <w:tc>
          <w:tcPr>
            <w:tcW w:w="7504" w:type="dxa"/>
          </w:tcPr>
          <w:p w:rsidR="00570F8A" w:rsidRPr="004D6568" w:rsidRDefault="004D6568" w:rsidP="002E5BF9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20</w:t>
            </w:r>
            <w:r w:rsidR="00E5087E" w:rsidRPr="004D6568">
              <w:rPr>
                <w:szCs w:val="28"/>
              </w:rPr>
              <w:t xml:space="preserve"> МПа</w:t>
            </w:r>
          </w:p>
        </w:tc>
      </w:tr>
      <w:tr w:rsidR="004D6568" w:rsidTr="00E5087E">
        <w:trPr>
          <w:jc w:val="center"/>
        </w:trPr>
        <w:tc>
          <w:tcPr>
            <w:tcW w:w="2544" w:type="dxa"/>
            <w:vMerge w:val="restart"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Изделия, входящие </w:t>
            </w:r>
            <w:r>
              <w:rPr>
                <w:szCs w:val="24"/>
              </w:rPr>
              <w:t>в состав</w:t>
            </w:r>
            <w:r>
              <w:rPr>
                <w:szCs w:val="24"/>
              </w:rPr>
              <w:t xml:space="preserve"> устройства</w:t>
            </w:r>
          </w:p>
        </w:tc>
        <w:tc>
          <w:tcPr>
            <w:tcW w:w="7504" w:type="dxa"/>
          </w:tcPr>
          <w:p w:rsidR="004D6568" w:rsidRPr="004D6568" w:rsidRDefault="004D6568" w:rsidP="00E5087E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Коллектор «Надым-1.2М», зав. 32</w:t>
            </w:r>
          </w:p>
        </w:tc>
      </w:tr>
      <w:tr w:rsidR="004D6568" w:rsidTr="00E5087E">
        <w:trPr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E5087E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Задвижка ЗШ-65х210 (зав.№№12445, 12443, 12324)</w:t>
            </w:r>
          </w:p>
        </w:tc>
      </w:tr>
      <w:tr w:rsidR="004D6568" w:rsidTr="00E5087E">
        <w:trPr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E5087E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 xml:space="preserve">Патрубок НКТ73 - </w:t>
            </w:r>
            <w:r w:rsidRPr="004D6568">
              <w:rPr>
                <w:szCs w:val="28"/>
                <w:lang w:val="en-US"/>
              </w:rPr>
              <w:t>L</w:t>
            </w:r>
            <w:r w:rsidRPr="004D6568">
              <w:rPr>
                <w:szCs w:val="28"/>
              </w:rPr>
              <w:t>=300мм. (зав.№№1770, 1771)</w:t>
            </w:r>
          </w:p>
        </w:tc>
      </w:tr>
      <w:tr w:rsidR="004D6568" w:rsidTr="00E5087E">
        <w:trPr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3649AB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 xml:space="preserve">Патрубок НКТ73 - </w:t>
            </w:r>
            <w:r w:rsidRPr="004D6568">
              <w:rPr>
                <w:szCs w:val="28"/>
                <w:lang w:val="en-US"/>
              </w:rPr>
              <w:t>L</w:t>
            </w:r>
            <w:r w:rsidRPr="004D6568">
              <w:rPr>
                <w:szCs w:val="28"/>
              </w:rPr>
              <w:t>=175мм. (зав.№1748)</w:t>
            </w:r>
          </w:p>
        </w:tc>
      </w:tr>
      <w:tr w:rsidR="004D6568" w:rsidTr="003649AB">
        <w:trPr>
          <w:trHeight w:val="104"/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3649AB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 xml:space="preserve">Патрубок НКТ73 - </w:t>
            </w:r>
            <w:r w:rsidRPr="004D6568">
              <w:rPr>
                <w:szCs w:val="28"/>
                <w:lang w:val="en-US"/>
              </w:rPr>
              <w:t>L</w:t>
            </w:r>
            <w:r w:rsidRPr="004D6568">
              <w:rPr>
                <w:szCs w:val="28"/>
              </w:rPr>
              <w:t>=500мм. (зав.№1772)</w:t>
            </w:r>
          </w:p>
        </w:tc>
      </w:tr>
      <w:tr w:rsidR="004D6568" w:rsidTr="003649AB">
        <w:trPr>
          <w:trHeight w:val="188"/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3649AB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 xml:space="preserve">Патрубок НКТ73 - </w:t>
            </w:r>
            <w:r w:rsidRPr="004D6568">
              <w:rPr>
                <w:szCs w:val="28"/>
                <w:lang w:val="en-US"/>
              </w:rPr>
              <w:t>L</w:t>
            </w:r>
            <w:r w:rsidRPr="004D6568">
              <w:rPr>
                <w:szCs w:val="28"/>
              </w:rPr>
              <w:t>=540мм. (зав.№3866)</w:t>
            </w:r>
          </w:p>
        </w:tc>
      </w:tr>
      <w:tr w:rsidR="004D6568" w:rsidTr="003649AB">
        <w:trPr>
          <w:trHeight w:val="178"/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3649AB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Муфта НКТ73 (зав.№648)</w:t>
            </w:r>
          </w:p>
        </w:tc>
      </w:tr>
      <w:tr w:rsidR="004D6568" w:rsidTr="003649AB">
        <w:trPr>
          <w:trHeight w:val="178"/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3649AB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Муфта НКТ73 (зав.№645)</w:t>
            </w:r>
          </w:p>
        </w:tc>
      </w:tr>
      <w:tr w:rsidR="004D6568" w:rsidTr="003649AB">
        <w:trPr>
          <w:trHeight w:val="147"/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3649AB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Угольник НКТ73х35 (зав.№282)</w:t>
            </w:r>
          </w:p>
        </w:tc>
      </w:tr>
      <w:tr w:rsidR="004D6568" w:rsidTr="003649AB">
        <w:trPr>
          <w:trHeight w:val="157"/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3649AB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Угольник НКТ73х35 (зав.№283)</w:t>
            </w:r>
          </w:p>
        </w:tc>
      </w:tr>
      <w:tr w:rsidR="004D6568" w:rsidTr="003649AB">
        <w:trPr>
          <w:trHeight w:val="167"/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3649AB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Тройник НКТ73х35 (зав.№280)</w:t>
            </w:r>
          </w:p>
        </w:tc>
      </w:tr>
      <w:tr w:rsidR="004D6568" w:rsidTr="003649AB">
        <w:trPr>
          <w:trHeight w:val="119"/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094FE6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Тройник НКТ73х35 (зав.№281)</w:t>
            </w:r>
          </w:p>
        </w:tc>
      </w:tr>
      <w:tr w:rsidR="004D6568" w:rsidTr="00094FE6">
        <w:trPr>
          <w:trHeight w:val="167"/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094FE6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Фланец 65х35 с резьбой НКТ73 (зав.№323)</w:t>
            </w:r>
          </w:p>
        </w:tc>
      </w:tr>
      <w:tr w:rsidR="004D6568" w:rsidTr="00094FE6">
        <w:trPr>
          <w:trHeight w:val="147"/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094FE6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Фланец 65х35 с резьбой НКТ73 (зав.№343)</w:t>
            </w:r>
          </w:p>
        </w:tc>
      </w:tr>
      <w:tr w:rsidR="004D6568" w:rsidTr="002E6C1C">
        <w:trPr>
          <w:trHeight w:val="178"/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4D6568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Фланец 65х35 с резьбой НКТ73 (зав.№41)</w:t>
            </w:r>
          </w:p>
        </w:tc>
      </w:tr>
      <w:tr w:rsidR="004D6568" w:rsidTr="004D6568">
        <w:trPr>
          <w:trHeight w:val="188"/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2E6C1C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Фланец 65х35 с резьбой НКТ73 (зав.№456)</w:t>
            </w:r>
          </w:p>
        </w:tc>
      </w:tr>
      <w:tr w:rsidR="004D6568" w:rsidTr="004D6568">
        <w:trPr>
          <w:trHeight w:val="157"/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4D6568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Фланец 65х35 с резьбой НКТ73 (зав.№</w:t>
            </w:r>
            <w:r w:rsidRPr="004D6568">
              <w:rPr>
                <w:szCs w:val="28"/>
              </w:rPr>
              <w:t>475</w:t>
            </w:r>
            <w:r w:rsidRPr="004D6568">
              <w:rPr>
                <w:szCs w:val="28"/>
              </w:rPr>
              <w:t>)</w:t>
            </w:r>
          </w:p>
        </w:tc>
      </w:tr>
      <w:tr w:rsidR="004D6568" w:rsidTr="004D6568">
        <w:trPr>
          <w:trHeight w:val="119"/>
          <w:jc w:val="center"/>
        </w:trPr>
        <w:tc>
          <w:tcPr>
            <w:tcW w:w="2544" w:type="dxa"/>
            <w:vMerge/>
          </w:tcPr>
          <w:p w:rsidR="004D6568" w:rsidRDefault="004D6568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4D6568" w:rsidRPr="004D6568" w:rsidRDefault="004D6568" w:rsidP="004D6568">
            <w:pPr>
              <w:spacing w:line="228" w:lineRule="auto"/>
              <w:rPr>
                <w:szCs w:val="28"/>
              </w:rPr>
            </w:pPr>
            <w:r w:rsidRPr="004D6568">
              <w:rPr>
                <w:szCs w:val="28"/>
              </w:rPr>
              <w:t>Фланец 65х35 с резьбой НКТ73 (зав.№47</w:t>
            </w:r>
            <w:r w:rsidRPr="004D6568">
              <w:rPr>
                <w:szCs w:val="28"/>
              </w:rPr>
              <w:t>1</w:t>
            </w:r>
            <w:r w:rsidRPr="004D6568">
              <w:rPr>
                <w:szCs w:val="28"/>
              </w:rPr>
              <w:t>)</w:t>
            </w:r>
          </w:p>
        </w:tc>
      </w:tr>
    </w:tbl>
    <w:p w:rsidR="00C5602A" w:rsidRDefault="00C5602A" w:rsidP="007E4F4A">
      <w:pPr>
        <w:tabs>
          <w:tab w:val="left" w:pos="315"/>
        </w:tabs>
        <w:spacing w:line="228" w:lineRule="auto"/>
        <w:rPr>
          <w:szCs w:val="24"/>
        </w:rPr>
      </w:pPr>
    </w:p>
    <w:p w:rsidR="004D6568" w:rsidRDefault="004D6568" w:rsidP="004D6568">
      <w:pPr>
        <w:tabs>
          <w:tab w:val="left" w:pos="315"/>
        </w:tabs>
        <w:spacing w:line="228" w:lineRule="auto"/>
        <w:rPr>
          <w:b/>
          <w:szCs w:val="24"/>
        </w:rPr>
      </w:pPr>
      <w:r>
        <w:rPr>
          <w:b/>
          <w:szCs w:val="24"/>
        </w:rPr>
        <w:t>О</w:t>
      </w:r>
      <w:r w:rsidRPr="003C6053">
        <w:rPr>
          <w:b/>
          <w:szCs w:val="24"/>
        </w:rPr>
        <w:t xml:space="preserve">смотр: </w:t>
      </w:r>
    </w:p>
    <w:p w:rsidR="004D6568" w:rsidRPr="007E4F4A" w:rsidRDefault="004D6568" w:rsidP="004D6568">
      <w:pPr>
        <w:pStyle w:val="ab"/>
        <w:tabs>
          <w:tab w:val="left" w:pos="315"/>
        </w:tabs>
        <w:spacing w:line="228" w:lineRule="auto"/>
        <w:ind w:left="567"/>
        <w:rPr>
          <w:szCs w:val="24"/>
        </w:rPr>
      </w:pPr>
      <w:r w:rsidRPr="007E4F4A">
        <w:t xml:space="preserve">- </w:t>
      </w:r>
      <w:r>
        <w:t>устройство</w:t>
      </w:r>
      <w:r w:rsidRPr="007E4F4A">
        <w:t xml:space="preserve"> установлен</w:t>
      </w:r>
      <w:r>
        <w:t>о</w:t>
      </w:r>
      <w:r w:rsidRPr="007E4F4A">
        <w:t xml:space="preserve"> и оборудован</w:t>
      </w:r>
      <w:r>
        <w:t>о</w:t>
      </w:r>
      <w:r w:rsidRPr="007E4F4A">
        <w:t xml:space="preserve"> в соответствии с </w:t>
      </w:r>
      <w:r>
        <w:t xml:space="preserve">требованиями </w:t>
      </w:r>
      <w:r w:rsidRPr="004D6568">
        <w:t>Федеральны</w:t>
      </w:r>
      <w:r>
        <w:t>х</w:t>
      </w:r>
      <w:r w:rsidRPr="004D6568">
        <w:t> норм и правил в области промышленной безопасности "Правила безопасности в нефтяной и газовой промышленности</w:t>
      </w:r>
      <w:r>
        <w:t xml:space="preserve"> </w:t>
      </w:r>
      <w:r>
        <w:br/>
      </w:r>
      <w:r w:rsidRPr="007E4F4A">
        <w:t>и</w:t>
      </w:r>
      <w:r>
        <w:t xml:space="preserve"> </w:t>
      </w:r>
      <w:r w:rsidRPr="007E4F4A">
        <w:t>рассмотренными документами;</w:t>
      </w:r>
    </w:p>
    <w:p w:rsidR="004D6568" w:rsidRDefault="004D6568" w:rsidP="004D6568">
      <w:pPr>
        <w:tabs>
          <w:tab w:val="left" w:pos="315"/>
        </w:tabs>
        <w:spacing w:line="228" w:lineRule="auto"/>
        <w:ind w:left="567"/>
        <w:rPr>
          <w:szCs w:val="24"/>
        </w:rPr>
      </w:pPr>
      <w:r>
        <w:rPr>
          <w:szCs w:val="24"/>
        </w:rPr>
        <w:t xml:space="preserve">- на наружных поверхностях </w:t>
      </w:r>
      <w:r>
        <w:rPr>
          <w:szCs w:val="24"/>
        </w:rPr>
        <w:t>коллектора «Надым-1,2М» и элементах обвязки</w:t>
      </w:r>
      <w:r>
        <w:rPr>
          <w:szCs w:val="24"/>
        </w:rPr>
        <w:t xml:space="preserve"> – раковин, трещин, надрывов, коррозии стенок, </w:t>
      </w:r>
      <w:proofErr w:type="spellStart"/>
      <w:r>
        <w:rPr>
          <w:szCs w:val="24"/>
        </w:rPr>
        <w:t>выпучин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отдулин</w:t>
      </w:r>
      <w:proofErr w:type="spellEnd"/>
      <w:r>
        <w:rPr>
          <w:szCs w:val="24"/>
        </w:rPr>
        <w:t xml:space="preserve"> – не обнаружено;</w:t>
      </w:r>
    </w:p>
    <w:p w:rsidR="004D6568" w:rsidRDefault="004D6568" w:rsidP="004D6568">
      <w:pPr>
        <w:tabs>
          <w:tab w:val="left" w:pos="315"/>
        </w:tabs>
        <w:spacing w:line="228" w:lineRule="auto"/>
        <w:ind w:left="567"/>
        <w:rPr>
          <w:szCs w:val="24"/>
        </w:rPr>
      </w:pPr>
      <w:r>
        <w:rPr>
          <w:szCs w:val="24"/>
        </w:rPr>
        <w:lastRenderedPageBreak/>
        <w:t xml:space="preserve">- в сварных швах – трещин всех видов и направлений, свищей и пористости наружной поверхности шва, подрезов, наплывов, прожогов, </w:t>
      </w:r>
      <w:proofErr w:type="spellStart"/>
      <w:r>
        <w:rPr>
          <w:szCs w:val="24"/>
        </w:rPr>
        <w:t>незаплавленных</w:t>
      </w:r>
      <w:proofErr w:type="spellEnd"/>
      <w:r>
        <w:rPr>
          <w:szCs w:val="24"/>
        </w:rPr>
        <w:t xml:space="preserve"> кратеров, смещения и совместного увода кромок, </w:t>
      </w:r>
      <w:proofErr w:type="spellStart"/>
      <w:r>
        <w:rPr>
          <w:szCs w:val="24"/>
        </w:rPr>
        <w:t>непрямолинейности</w:t>
      </w:r>
      <w:proofErr w:type="spellEnd"/>
      <w:r>
        <w:rPr>
          <w:szCs w:val="24"/>
        </w:rPr>
        <w:t xml:space="preserve"> соединяемых элементов, несоответствия формы и размеров швов требованиям механической документации, надрывов и разъеданий – не обнаружено.</w:t>
      </w:r>
    </w:p>
    <w:p w:rsidR="004D6568" w:rsidRDefault="004D6568" w:rsidP="004D6568">
      <w:pPr>
        <w:spacing w:line="240" w:lineRule="auto"/>
        <w:jc w:val="left"/>
        <w:rPr>
          <w:b/>
          <w:szCs w:val="24"/>
        </w:rPr>
      </w:pPr>
    </w:p>
    <w:p w:rsidR="004D6568" w:rsidRDefault="004D6568" w:rsidP="004D6568">
      <w:pPr>
        <w:tabs>
          <w:tab w:val="left" w:pos="315"/>
        </w:tabs>
        <w:spacing w:line="228" w:lineRule="auto"/>
        <w:rPr>
          <w:szCs w:val="24"/>
        </w:rPr>
      </w:pPr>
      <w:r>
        <w:rPr>
          <w:b/>
          <w:szCs w:val="24"/>
        </w:rPr>
        <w:t>На основании  положительных результатов</w:t>
      </w:r>
      <w:r w:rsidRPr="001746C8">
        <w:rPr>
          <w:b/>
          <w:szCs w:val="24"/>
        </w:rPr>
        <w:t xml:space="preserve"> осмотра проведено </w:t>
      </w:r>
      <w:r>
        <w:rPr>
          <w:b/>
          <w:szCs w:val="24"/>
        </w:rPr>
        <w:t>гидравлическое</w:t>
      </w:r>
      <w:r w:rsidRPr="001746C8">
        <w:rPr>
          <w:b/>
          <w:szCs w:val="24"/>
        </w:rPr>
        <w:t xml:space="preserve"> испытание</w:t>
      </w:r>
      <w:r>
        <w:rPr>
          <w:szCs w:val="24"/>
        </w:rPr>
        <w:t>:</w:t>
      </w:r>
    </w:p>
    <w:p w:rsidR="004D6568" w:rsidRPr="00903979" w:rsidRDefault="004D6568" w:rsidP="004D6568">
      <w:pPr>
        <w:tabs>
          <w:tab w:val="left" w:pos="315"/>
        </w:tabs>
        <w:spacing w:line="228" w:lineRule="auto"/>
        <w:ind w:firstLine="567"/>
        <w:rPr>
          <w:szCs w:val="28"/>
        </w:rPr>
      </w:pPr>
      <w:r>
        <w:rPr>
          <w:szCs w:val="24"/>
        </w:rPr>
        <w:t xml:space="preserve">- испытательное давление – </w:t>
      </w:r>
      <w:r>
        <w:rPr>
          <w:szCs w:val="28"/>
        </w:rPr>
        <w:t>20</w:t>
      </w:r>
      <w:r>
        <w:rPr>
          <w:szCs w:val="28"/>
        </w:rPr>
        <w:t>,0</w:t>
      </w:r>
      <w:r w:rsidRPr="00470AA9">
        <w:rPr>
          <w:szCs w:val="28"/>
        </w:rPr>
        <w:t xml:space="preserve"> </w:t>
      </w:r>
      <w:r w:rsidRPr="00903979">
        <w:rPr>
          <w:szCs w:val="28"/>
        </w:rPr>
        <w:t>МПа;</w:t>
      </w:r>
    </w:p>
    <w:p w:rsidR="004D6568" w:rsidRPr="00091B5B" w:rsidRDefault="004D6568" w:rsidP="004D6568">
      <w:pPr>
        <w:pStyle w:val="--"/>
        <w:tabs>
          <w:tab w:val="clear" w:pos="720"/>
        </w:tabs>
        <w:spacing w:line="228" w:lineRule="auto"/>
        <w:ind w:left="0"/>
        <w:rPr>
          <w:lang w:eastAsia="en-US"/>
        </w:rPr>
      </w:pPr>
      <w:r>
        <w:rPr>
          <w:lang w:eastAsia="en-US"/>
        </w:rPr>
        <w:t>- испытательная среда –</w:t>
      </w:r>
      <w:r w:rsidRPr="00401F7D">
        <w:rPr>
          <w:lang w:eastAsia="en-US"/>
        </w:rPr>
        <w:t xml:space="preserve"> </w:t>
      </w:r>
      <w:r>
        <w:rPr>
          <w:lang w:eastAsia="en-US"/>
        </w:rPr>
        <w:t>техническая вода</w:t>
      </w:r>
      <w:r>
        <w:rPr>
          <w:lang w:eastAsia="en-US"/>
        </w:rPr>
        <w:t>;</w:t>
      </w:r>
    </w:p>
    <w:p w:rsidR="004D6568" w:rsidRDefault="004D6568" w:rsidP="004D6568">
      <w:pPr>
        <w:tabs>
          <w:tab w:val="left" w:pos="315"/>
        </w:tabs>
        <w:spacing w:line="228" w:lineRule="auto"/>
        <w:ind w:firstLine="567"/>
        <w:rPr>
          <w:szCs w:val="24"/>
        </w:rPr>
      </w:pPr>
      <w:r>
        <w:rPr>
          <w:szCs w:val="24"/>
        </w:rPr>
        <w:t xml:space="preserve">- суммарное время выдержки при пробном давлении – </w:t>
      </w:r>
      <w:r>
        <w:rPr>
          <w:szCs w:val="24"/>
        </w:rPr>
        <w:t>1</w:t>
      </w:r>
      <w:r>
        <w:rPr>
          <w:szCs w:val="24"/>
        </w:rPr>
        <w:t>0 мин;</w:t>
      </w:r>
    </w:p>
    <w:p w:rsidR="004D6568" w:rsidRDefault="004D6568" w:rsidP="004D6568">
      <w:pPr>
        <w:spacing w:line="240" w:lineRule="auto"/>
        <w:jc w:val="left"/>
        <w:rPr>
          <w:b/>
          <w:szCs w:val="24"/>
        </w:rPr>
      </w:pPr>
    </w:p>
    <w:p w:rsidR="00C5602A" w:rsidRPr="003C45E6" w:rsidRDefault="00C5602A" w:rsidP="004D6568">
      <w:pPr>
        <w:spacing w:line="240" w:lineRule="auto"/>
        <w:jc w:val="left"/>
        <w:rPr>
          <w:b/>
          <w:szCs w:val="24"/>
        </w:rPr>
      </w:pPr>
      <w:r w:rsidRPr="003C45E6">
        <w:rPr>
          <w:b/>
          <w:szCs w:val="24"/>
        </w:rPr>
        <w:t>Результаты испытания:</w:t>
      </w:r>
    </w:p>
    <w:p w:rsidR="00C5602A" w:rsidRDefault="00C5602A" w:rsidP="007E4F4A">
      <w:pPr>
        <w:tabs>
          <w:tab w:val="left" w:pos="315"/>
        </w:tabs>
        <w:spacing w:line="228" w:lineRule="auto"/>
        <w:ind w:left="567"/>
        <w:rPr>
          <w:szCs w:val="24"/>
        </w:rPr>
      </w:pPr>
      <w:r>
        <w:rPr>
          <w:szCs w:val="24"/>
        </w:rPr>
        <w:t>- трещин основного металла и сварных соединений, остаточных деформаций – не обнаружено;</w:t>
      </w:r>
    </w:p>
    <w:p w:rsidR="00C5602A" w:rsidRDefault="00997F0A" w:rsidP="00470AA9">
      <w:pPr>
        <w:pStyle w:val="--"/>
        <w:spacing w:line="228" w:lineRule="auto"/>
        <w:ind w:left="0"/>
        <w:rPr>
          <w:lang w:eastAsia="en-US"/>
        </w:rPr>
      </w:pPr>
      <w:r>
        <w:rPr>
          <w:lang w:eastAsia="en-US"/>
        </w:rPr>
        <w:t xml:space="preserve">- течей, слезок потения </w:t>
      </w:r>
      <w:r w:rsidR="009C0468">
        <w:rPr>
          <w:lang w:eastAsia="en-US"/>
        </w:rPr>
        <w:t xml:space="preserve">– </w:t>
      </w:r>
      <w:r>
        <w:rPr>
          <w:lang w:eastAsia="en-US"/>
        </w:rPr>
        <w:t>не обнаружено;</w:t>
      </w:r>
    </w:p>
    <w:p w:rsidR="001D0EB3" w:rsidRPr="004E430E" w:rsidRDefault="001D0EB3" w:rsidP="00470AA9">
      <w:pPr>
        <w:pStyle w:val="--"/>
        <w:spacing w:line="228" w:lineRule="auto"/>
        <w:ind w:left="0"/>
        <w:rPr>
          <w:lang w:eastAsia="en-US"/>
        </w:rPr>
      </w:pPr>
      <w:r>
        <w:rPr>
          <w:lang w:eastAsia="en-US"/>
        </w:rPr>
        <w:t>- течи через затвор завдижек – не обнаружены.</w:t>
      </w:r>
    </w:p>
    <w:p w:rsidR="00C5602A" w:rsidRPr="004E430E" w:rsidRDefault="00C5602A" w:rsidP="007E4F4A">
      <w:pPr>
        <w:tabs>
          <w:tab w:val="left" w:pos="315"/>
        </w:tabs>
        <w:spacing w:line="228" w:lineRule="auto"/>
        <w:rPr>
          <w:szCs w:val="28"/>
        </w:rPr>
      </w:pPr>
      <w:r w:rsidRPr="004E430E">
        <w:rPr>
          <w:szCs w:val="28"/>
        </w:rPr>
        <w:t xml:space="preserve">  </w:t>
      </w:r>
    </w:p>
    <w:p w:rsidR="00C5602A" w:rsidRDefault="00C5602A" w:rsidP="007E4F4A">
      <w:pPr>
        <w:tabs>
          <w:tab w:val="left" w:pos="315"/>
        </w:tabs>
        <w:spacing w:line="228" w:lineRule="auto"/>
        <w:rPr>
          <w:b/>
          <w:szCs w:val="24"/>
        </w:rPr>
      </w:pPr>
      <w:r w:rsidRPr="001746C8">
        <w:rPr>
          <w:b/>
          <w:szCs w:val="24"/>
        </w:rPr>
        <w:t xml:space="preserve">Заключение </w:t>
      </w:r>
    </w:p>
    <w:p w:rsidR="00C5602A" w:rsidRPr="008E47AA" w:rsidRDefault="00C5602A" w:rsidP="007E4F4A">
      <w:pPr>
        <w:tabs>
          <w:tab w:val="left" w:pos="315"/>
        </w:tabs>
        <w:spacing w:line="228" w:lineRule="auto"/>
        <w:ind w:firstLine="567"/>
        <w:rPr>
          <w:szCs w:val="28"/>
        </w:rPr>
      </w:pPr>
      <w:r w:rsidRPr="008E47AA">
        <w:rPr>
          <w:szCs w:val="28"/>
        </w:rPr>
        <w:t xml:space="preserve">По результатам </w:t>
      </w:r>
      <w:r w:rsidR="004D6568">
        <w:rPr>
          <w:szCs w:val="28"/>
        </w:rPr>
        <w:t>гидравлического испытания</w:t>
      </w:r>
      <w:bookmarkStart w:id="0" w:name="_GoBack"/>
      <w:bookmarkEnd w:id="0"/>
      <w:r w:rsidRPr="00BB1F03">
        <w:rPr>
          <w:szCs w:val="28"/>
        </w:rPr>
        <w:t xml:space="preserve"> </w:t>
      </w:r>
      <w:r w:rsidR="0050395B">
        <w:rPr>
          <w:szCs w:val="28"/>
        </w:rPr>
        <w:t xml:space="preserve">устройство </w:t>
      </w:r>
      <w:r w:rsidR="004D6568">
        <w:rPr>
          <w:szCs w:val="28"/>
        </w:rPr>
        <w:t>«</w:t>
      </w:r>
      <w:r w:rsidR="004D6568" w:rsidRPr="004D6568">
        <w:rPr>
          <w:szCs w:val="28"/>
        </w:rPr>
        <w:t>Коллектор «Надым-1.2М», зав.</w:t>
      </w:r>
      <w:r w:rsidR="004D6568">
        <w:rPr>
          <w:szCs w:val="28"/>
        </w:rPr>
        <w:t>№</w:t>
      </w:r>
      <w:r w:rsidR="004D6568" w:rsidRPr="004D6568">
        <w:rPr>
          <w:szCs w:val="28"/>
        </w:rPr>
        <w:t xml:space="preserve"> 32</w:t>
      </w:r>
      <w:r w:rsidR="004D6568">
        <w:rPr>
          <w:szCs w:val="28"/>
        </w:rPr>
        <w:t>»</w:t>
      </w:r>
      <w:r w:rsidR="006714C7">
        <w:rPr>
          <w:szCs w:val="28"/>
        </w:rPr>
        <w:t>,</w:t>
      </w:r>
      <w:r w:rsidRPr="004A347D">
        <w:rPr>
          <w:szCs w:val="28"/>
        </w:rPr>
        <w:t xml:space="preserve"> признан</w:t>
      </w:r>
      <w:r w:rsidR="0050395B">
        <w:rPr>
          <w:szCs w:val="28"/>
        </w:rPr>
        <w:t>о</w:t>
      </w:r>
      <w:r w:rsidRPr="004A347D">
        <w:rPr>
          <w:szCs w:val="28"/>
        </w:rPr>
        <w:t xml:space="preserve"> </w:t>
      </w:r>
      <w:r w:rsidR="00CB3B2F">
        <w:rPr>
          <w:szCs w:val="28"/>
        </w:rPr>
        <w:t>герметичным</w:t>
      </w:r>
      <w:r w:rsidRPr="008E47AA">
        <w:rPr>
          <w:szCs w:val="28"/>
        </w:rPr>
        <w:t xml:space="preserve"> </w:t>
      </w:r>
      <w:r w:rsidR="00CB3B2F">
        <w:rPr>
          <w:szCs w:val="28"/>
        </w:rPr>
        <w:t>и пригодным для</w:t>
      </w:r>
      <w:r w:rsidRPr="008E47AA">
        <w:rPr>
          <w:szCs w:val="28"/>
        </w:rPr>
        <w:t xml:space="preserve"> эксплуатации на </w:t>
      </w:r>
      <w:r w:rsidR="004E430E" w:rsidRPr="008E47AA">
        <w:rPr>
          <w:szCs w:val="28"/>
        </w:rPr>
        <w:t>параметрах,</w:t>
      </w:r>
      <w:r w:rsidRPr="008E47AA">
        <w:rPr>
          <w:szCs w:val="28"/>
        </w:rPr>
        <w:t xml:space="preserve"> установленных в паспорте </w:t>
      </w:r>
      <w:r w:rsidR="004D6568">
        <w:rPr>
          <w:szCs w:val="28"/>
        </w:rPr>
        <w:t>устройства</w:t>
      </w:r>
      <w:r w:rsidRPr="008E47AA">
        <w:rPr>
          <w:szCs w:val="28"/>
        </w:rPr>
        <w:t>.</w:t>
      </w:r>
    </w:p>
    <w:p w:rsidR="00B158FA" w:rsidRDefault="00B158FA" w:rsidP="007E4F4A">
      <w:pPr>
        <w:tabs>
          <w:tab w:val="left" w:pos="315"/>
        </w:tabs>
        <w:spacing w:line="228" w:lineRule="auto"/>
        <w:rPr>
          <w:sz w:val="24"/>
          <w:szCs w:val="24"/>
        </w:rPr>
      </w:pPr>
    </w:p>
    <w:p w:rsidR="00563B74" w:rsidRPr="00A85665" w:rsidRDefault="00563B74" w:rsidP="00563B74">
      <w:pPr>
        <w:rPr>
          <w:szCs w:val="28"/>
        </w:rPr>
      </w:pPr>
      <w:r w:rsidRPr="00A85665">
        <w:rPr>
          <w:szCs w:val="28"/>
        </w:rPr>
        <w:t>Подписи: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2372"/>
      </w:tblGrid>
      <w:tr w:rsidR="00CB3B2F" w:rsidRPr="00A85665" w:rsidTr="00E149D8">
        <w:trPr>
          <w:trHeight w:val="335"/>
        </w:trPr>
        <w:tc>
          <w:tcPr>
            <w:tcW w:w="5211" w:type="dxa"/>
            <w:vMerge w:val="restart"/>
          </w:tcPr>
          <w:p w:rsidR="00CB3B2F" w:rsidRDefault="00CB3B2F" w:rsidP="00CB3B2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Представитель исполнителя – начальник МР</w:t>
            </w:r>
            <w:proofErr w:type="gramStart"/>
            <w:r>
              <w:rPr>
                <w:szCs w:val="24"/>
              </w:rPr>
              <w:t>У ООО</w:t>
            </w:r>
            <w:proofErr w:type="gramEnd"/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Гидроснаб</w:t>
            </w:r>
            <w:proofErr w:type="spellEnd"/>
            <w:r>
              <w:rPr>
                <w:szCs w:val="24"/>
              </w:rPr>
              <w:t xml:space="preserve">»  </w:t>
            </w:r>
          </w:p>
          <w:p w:rsidR="00CB3B2F" w:rsidRPr="00CB3B2F" w:rsidRDefault="00CB3B2F" w:rsidP="00CB3B2F">
            <w:pPr>
              <w:pStyle w:val="--"/>
              <w:rPr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B3B2F" w:rsidRPr="00563B74" w:rsidRDefault="00CB3B2F" w:rsidP="00CB3B2F">
            <w:pPr>
              <w:rPr>
                <w:szCs w:val="28"/>
              </w:rPr>
            </w:pPr>
          </w:p>
        </w:tc>
        <w:tc>
          <w:tcPr>
            <w:tcW w:w="2372" w:type="dxa"/>
            <w:vMerge w:val="restart"/>
          </w:tcPr>
          <w:p w:rsidR="00CB3B2F" w:rsidRPr="00563B74" w:rsidRDefault="00CB3B2F" w:rsidP="00295791">
            <w:pPr>
              <w:rPr>
                <w:szCs w:val="28"/>
              </w:rPr>
            </w:pPr>
            <w:r>
              <w:rPr>
                <w:szCs w:val="24"/>
              </w:rPr>
              <w:t>Половников Р.А.</w:t>
            </w:r>
          </w:p>
        </w:tc>
      </w:tr>
      <w:tr w:rsidR="00CB3B2F" w:rsidRPr="00A85665" w:rsidTr="00E149D8">
        <w:trPr>
          <w:trHeight w:val="398"/>
        </w:trPr>
        <w:tc>
          <w:tcPr>
            <w:tcW w:w="5211" w:type="dxa"/>
            <w:vMerge/>
          </w:tcPr>
          <w:p w:rsidR="00CB3B2F" w:rsidRDefault="00CB3B2F" w:rsidP="00CB3B2F">
            <w:pPr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B3B2F" w:rsidRPr="00563B74" w:rsidRDefault="00CB3B2F" w:rsidP="00CB3B2F">
            <w:pPr>
              <w:rPr>
                <w:szCs w:val="28"/>
              </w:rPr>
            </w:pPr>
          </w:p>
        </w:tc>
        <w:tc>
          <w:tcPr>
            <w:tcW w:w="2372" w:type="dxa"/>
            <w:vMerge/>
          </w:tcPr>
          <w:p w:rsidR="00CB3B2F" w:rsidRDefault="00CB3B2F" w:rsidP="00295791">
            <w:pPr>
              <w:rPr>
                <w:szCs w:val="24"/>
              </w:rPr>
            </w:pPr>
          </w:p>
        </w:tc>
      </w:tr>
      <w:tr w:rsidR="00CB3B2F" w:rsidRPr="00A85665" w:rsidTr="00E149D8">
        <w:trPr>
          <w:trHeight w:val="442"/>
        </w:trPr>
        <w:tc>
          <w:tcPr>
            <w:tcW w:w="5211" w:type="dxa"/>
            <w:vMerge w:val="restart"/>
          </w:tcPr>
          <w:p w:rsidR="00CB3B2F" w:rsidRDefault="00CB3B2F" w:rsidP="00295791">
            <w:pPr>
              <w:rPr>
                <w:szCs w:val="28"/>
              </w:rPr>
            </w:pPr>
            <w:r>
              <w:rPr>
                <w:szCs w:val="28"/>
              </w:rPr>
              <w:t>Механик</w:t>
            </w:r>
          </w:p>
          <w:p w:rsidR="00CB3B2F" w:rsidRPr="00A85665" w:rsidRDefault="00CB3B2F" w:rsidP="00295791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B3B2F" w:rsidRPr="00563B74" w:rsidRDefault="00CB3B2F" w:rsidP="00CB3B2F">
            <w:pPr>
              <w:rPr>
                <w:szCs w:val="28"/>
              </w:rPr>
            </w:pPr>
          </w:p>
        </w:tc>
        <w:tc>
          <w:tcPr>
            <w:tcW w:w="2372" w:type="dxa"/>
            <w:vMerge w:val="restart"/>
          </w:tcPr>
          <w:p w:rsidR="00CB3B2F" w:rsidRPr="00563B74" w:rsidRDefault="00CB3B2F" w:rsidP="00295791">
            <w:pPr>
              <w:rPr>
                <w:szCs w:val="28"/>
              </w:rPr>
            </w:pPr>
            <w:r>
              <w:rPr>
                <w:szCs w:val="24"/>
              </w:rPr>
              <w:t>Береговой О.В.</w:t>
            </w:r>
          </w:p>
        </w:tc>
      </w:tr>
      <w:tr w:rsidR="00CB3B2F" w:rsidRPr="00A85665" w:rsidTr="00E149D8">
        <w:trPr>
          <w:trHeight w:val="300"/>
        </w:trPr>
        <w:tc>
          <w:tcPr>
            <w:tcW w:w="5211" w:type="dxa"/>
            <w:vMerge/>
          </w:tcPr>
          <w:p w:rsidR="00CB3B2F" w:rsidRDefault="00CB3B2F" w:rsidP="00295791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B3B2F" w:rsidRPr="00563B74" w:rsidRDefault="00CB3B2F" w:rsidP="00CB3B2F">
            <w:pPr>
              <w:rPr>
                <w:szCs w:val="28"/>
              </w:rPr>
            </w:pPr>
          </w:p>
        </w:tc>
        <w:tc>
          <w:tcPr>
            <w:tcW w:w="2372" w:type="dxa"/>
            <w:vMerge/>
          </w:tcPr>
          <w:p w:rsidR="00CB3B2F" w:rsidRPr="00563B74" w:rsidRDefault="00CB3B2F" w:rsidP="00295791">
            <w:pPr>
              <w:rPr>
                <w:szCs w:val="28"/>
              </w:rPr>
            </w:pPr>
          </w:p>
        </w:tc>
      </w:tr>
      <w:tr w:rsidR="00CB3B2F" w:rsidRPr="00A85665" w:rsidTr="00E149D8">
        <w:trPr>
          <w:trHeight w:val="318"/>
        </w:trPr>
        <w:tc>
          <w:tcPr>
            <w:tcW w:w="5211" w:type="dxa"/>
            <w:vMerge w:val="restart"/>
          </w:tcPr>
          <w:p w:rsidR="00CB3B2F" w:rsidRPr="00A85665" w:rsidRDefault="00CB3B2F" w:rsidP="00295791">
            <w:pPr>
              <w:rPr>
                <w:szCs w:val="28"/>
              </w:rPr>
            </w:pPr>
            <w:r>
              <w:rPr>
                <w:szCs w:val="24"/>
              </w:rPr>
              <w:t xml:space="preserve">Представитель ГУП ЯНАО </w:t>
            </w:r>
            <w:r>
              <w:rPr>
                <w:szCs w:val="24"/>
              </w:rPr>
              <w:br/>
              <w:t>«АСФ «ЯВПФЧ»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B3B2F" w:rsidRPr="00563B74" w:rsidRDefault="00CB3B2F" w:rsidP="00CB3B2F">
            <w:pPr>
              <w:rPr>
                <w:szCs w:val="28"/>
              </w:rPr>
            </w:pPr>
          </w:p>
        </w:tc>
        <w:tc>
          <w:tcPr>
            <w:tcW w:w="2372" w:type="dxa"/>
            <w:vMerge w:val="restart"/>
          </w:tcPr>
          <w:p w:rsidR="00CB3B2F" w:rsidRPr="00563B74" w:rsidRDefault="00CB3B2F" w:rsidP="00295791">
            <w:pPr>
              <w:rPr>
                <w:szCs w:val="28"/>
              </w:rPr>
            </w:pPr>
            <w:r>
              <w:rPr>
                <w:szCs w:val="24"/>
              </w:rPr>
              <w:t>Соболев М.К.</w:t>
            </w:r>
          </w:p>
        </w:tc>
      </w:tr>
      <w:tr w:rsidR="00CB3B2F" w:rsidRPr="00A85665" w:rsidTr="00E149D8">
        <w:trPr>
          <w:trHeight w:val="424"/>
        </w:trPr>
        <w:tc>
          <w:tcPr>
            <w:tcW w:w="5211" w:type="dxa"/>
            <w:vMerge/>
          </w:tcPr>
          <w:p w:rsidR="00CB3B2F" w:rsidRDefault="00CB3B2F" w:rsidP="00295791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B3B2F" w:rsidRDefault="00CB3B2F" w:rsidP="00CB3B2F">
            <w:pPr>
              <w:rPr>
                <w:szCs w:val="28"/>
              </w:rPr>
            </w:pPr>
          </w:p>
        </w:tc>
        <w:tc>
          <w:tcPr>
            <w:tcW w:w="2372" w:type="dxa"/>
            <w:vMerge/>
          </w:tcPr>
          <w:p w:rsidR="00CB3B2F" w:rsidRDefault="00CB3B2F" w:rsidP="00295791">
            <w:pPr>
              <w:rPr>
                <w:szCs w:val="24"/>
              </w:rPr>
            </w:pPr>
          </w:p>
        </w:tc>
      </w:tr>
    </w:tbl>
    <w:p w:rsidR="00CB3B2F" w:rsidRDefault="00CB3B2F" w:rsidP="007E4F4A">
      <w:pPr>
        <w:tabs>
          <w:tab w:val="left" w:pos="315"/>
        </w:tabs>
        <w:spacing w:line="228" w:lineRule="auto"/>
        <w:rPr>
          <w:sz w:val="24"/>
          <w:szCs w:val="24"/>
        </w:rPr>
      </w:pPr>
    </w:p>
    <w:p w:rsidR="00CB3B2F" w:rsidRPr="00CB3B2F" w:rsidRDefault="00CB3B2F" w:rsidP="00CB3B2F">
      <w:pPr>
        <w:rPr>
          <w:sz w:val="24"/>
          <w:szCs w:val="24"/>
        </w:rPr>
      </w:pPr>
    </w:p>
    <w:p w:rsidR="00CB3B2F" w:rsidRDefault="00CB3B2F" w:rsidP="00CB3B2F">
      <w:pPr>
        <w:rPr>
          <w:sz w:val="24"/>
          <w:szCs w:val="24"/>
        </w:rPr>
      </w:pPr>
    </w:p>
    <w:p w:rsidR="00074E31" w:rsidRPr="00CB3B2F" w:rsidRDefault="00CB3B2F" w:rsidP="00CB3B2F">
      <w:pPr>
        <w:tabs>
          <w:tab w:val="left" w:pos="31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74E31" w:rsidRPr="00CB3B2F" w:rsidSect="00CA0DDA">
      <w:footerReference w:type="default" r:id="rId9"/>
      <w:pgSz w:w="11906" w:h="16838"/>
      <w:pgMar w:top="568" w:right="707" w:bottom="709" w:left="1134" w:header="279" w:footer="3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D0" w:rsidRDefault="008B55D0" w:rsidP="00F3213D">
      <w:pPr>
        <w:spacing w:line="240" w:lineRule="auto"/>
      </w:pPr>
      <w:r>
        <w:separator/>
      </w:r>
    </w:p>
  </w:endnote>
  <w:endnote w:type="continuationSeparator" w:id="0">
    <w:p w:rsidR="008B55D0" w:rsidRDefault="008B55D0" w:rsidP="00F32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8574995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B3B2F" w:rsidRPr="00CB3B2F" w:rsidRDefault="00CB3B2F">
            <w:pPr>
              <w:pStyle w:val="a5"/>
              <w:jc w:val="right"/>
              <w:rPr>
                <w:sz w:val="20"/>
                <w:szCs w:val="20"/>
              </w:rPr>
            </w:pPr>
            <w:r w:rsidRPr="00CB3B2F">
              <w:rPr>
                <w:sz w:val="20"/>
                <w:szCs w:val="20"/>
              </w:rPr>
              <w:t xml:space="preserve">Страница </w:t>
            </w:r>
            <w:r w:rsidRPr="00CB3B2F">
              <w:rPr>
                <w:bCs/>
                <w:sz w:val="20"/>
                <w:szCs w:val="20"/>
              </w:rPr>
              <w:fldChar w:fldCharType="begin"/>
            </w:r>
            <w:r w:rsidRPr="00CB3B2F">
              <w:rPr>
                <w:bCs/>
                <w:sz w:val="20"/>
                <w:szCs w:val="20"/>
              </w:rPr>
              <w:instrText>PAGE</w:instrText>
            </w:r>
            <w:r w:rsidRPr="00CB3B2F">
              <w:rPr>
                <w:bCs/>
                <w:sz w:val="20"/>
                <w:szCs w:val="20"/>
              </w:rPr>
              <w:fldChar w:fldCharType="separate"/>
            </w:r>
            <w:r w:rsidR="00E149D8">
              <w:rPr>
                <w:bCs/>
                <w:noProof/>
                <w:sz w:val="20"/>
                <w:szCs w:val="20"/>
              </w:rPr>
              <w:t>2</w:t>
            </w:r>
            <w:r w:rsidRPr="00CB3B2F">
              <w:rPr>
                <w:bCs/>
                <w:sz w:val="20"/>
                <w:szCs w:val="20"/>
              </w:rPr>
              <w:fldChar w:fldCharType="end"/>
            </w:r>
            <w:r w:rsidRPr="00CB3B2F">
              <w:rPr>
                <w:sz w:val="20"/>
                <w:szCs w:val="20"/>
              </w:rPr>
              <w:t xml:space="preserve"> из </w:t>
            </w:r>
            <w:r w:rsidRPr="00CB3B2F">
              <w:rPr>
                <w:bCs/>
                <w:sz w:val="20"/>
                <w:szCs w:val="20"/>
              </w:rPr>
              <w:fldChar w:fldCharType="begin"/>
            </w:r>
            <w:r w:rsidRPr="00CB3B2F">
              <w:rPr>
                <w:bCs/>
                <w:sz w:val="20"/>
                <w:szCs w:val="20"/>
              </w:rPr>
              <w:instrText>NUMPAGES</w:instrText>
            </w:r>
            <w:r w:rsidRPr="00CB3B2F">
              <w:rPr>
                <w:bCs/>
                <w:sz w:val="20"/>
                <w:szCs w:val="20"/>
              </w:rPr>
              <w:fldChar w:fldCharType="separate"/>
            </w:r>
            <w:r w:rsidR="00E149D8">
              <w:rPr>
                <w:bCs/>
                <w:noProof/>
                <w:sz w:val="20"/>
                <w:szCs w:val="20"/>
              </w:rPr>
              <w:t>2</w:t>
            </w:r>
            <w:r w:rsidRPr="00CB3B2F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17A9C" w:rsidRDefault="00E17A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D0" w:rsidRDefault="008B55D0" w:rsidP="00F3213D">
      <w:pPr>
        <w:spacing w:line="240" w:lineRule="auto"/>
      </w:pPr>
      <w:r>
        <w:separator/>
      </w:r>
    </w:p>
  </w:footnote>
  <w:footnote w:type="continuationSeparator" w:id="0">
    <w:p w:rsidR="008B55D0" w:rsidRDefault="008B55D0" w:rsidP="00F32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A14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47A"/>
    <w:multiLevelType w:val="hybridMultilevel"/>
    <w:tmpl w:val="5D6EB678"/>
    <w:lvl w:ilvl="0" w:tplc="C732489E">
      <w:start w:val="1"/>
      <w:numFmt w:val="bullet"/>
      <w:pStyle w:val="3"/>
      <w:lvlText w:val="−"/>
      <w:lvlJc w:val="left"/>
      <w:pPr>
        <w:ind w:left="1287" w:hanging="360"/>
      </w:pPr>
      <w:rPr>
        <w:rFonts w:ascii="Tunga" w:hAnsi="Tunga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561CAD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A65B6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6BA3"/>
    <w:multiLevelType w:val="hybridMultilevel"/>
    <w:tmpl w:val="66600C6A"/>
    <w:lvl w:ilvl="0" w:tplc="025CCA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8A517D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A0529"/>
    <w:multiLevelType w:val="hybridMultilevel"/>
    <w:tmpl w:val="8972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C3791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77772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93A7E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37393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3D"/>
    <w:rsid w:val="0000023B"/>
    <w:rsid w:val="00000692"/>
    <w:rsid w:val="00000D7F"/>
    <w:rsid w:val="00001975"/>
    <w:rsid w:val="00001C54"/>
    <w:rsid w:val="000020BF"/>
    <w:rsid w:val="00004FCC"/>
    <w:rsid w:val="000059E2"/>
    <w:rsid w:val="000072CD"/>
    <w:rsid w:val="000128E5"/>
    <w:rsid w:val="000138AB"/>
    <w:rsid w:val="00014284"/>
    <w:rsid w:val="000142E5"/>
    <w:rsid w:val="00016CD7"/>
    <w:rsid w:val="00017DDE"/>
    <w:rsid w:val="00021173"/>
    <w:rsid w:val="000216AF"/>
    <w:rsid w:val="00021871"/>
    <w:rsid w:val="00021D40"/>
    <w:rsid w:val="0002245C"/>
    <w:rsid w:val="00023A2F"/>
    <w:rsid w:val="00025D96"/>
    <w:rsid w:val="00032FEB"/>
    <w:rsid w:val="00033BFD"/>
    <w:rsid w:val="00034D84"/>
    <w:rsid w:val="00036CC1"/>
    <w:rsid w:val="00041C1F"/>
    <w:rsid w:val="00042592"/>
    <w:rsid w:val="00047AA6"/>
    <w:rsid w:val="000517CA"/>
    <w:rsid w:val="0005389A"/>
    <w:rsid w:val="00054202"/>
    <w:rsid w:val="000551B2"/>
    <w:rsid w:val="000617BE"/>
    <w:rsid w:val="000634D9"/>
    <w:rsid w:val="000649DE"/>
    <w:rsid w:val="00064BE2"/>
    <w:rsid w:val="000711F0"/>
    <w:rsid w:val="000731A5"/>
    <w:rsid w:val="000734D3"/>
    <w:rsid w:val="00074E31"/>
    <w:rsid w:val="00075267"/>
    <w:rsid w:val="00075599"/>
    <w:rsid w:val="00082ACC"/>
    <w:rsid w:val="00083310"/>
    <w:rsid w:val="0008373A"/>
    <w:rsid w:val="0008421C"/>
    <w:rsid w:val="000856A5"/>
    <w:rsid w:val="00086FF2"/>
    <w:rsid w:val="00087676"/>
    <w:rsid w:val="00091B5B"/>
    <w:rsid w:val="00092F44"/>
    <w:rsid w:val="00093084"/>
    <w:rsid w:val="0009457C"/>
    <w:rsid w:val="000945C5"/>
    <w:rsid w:val="00094AA2"/>
    <w:rsid w:val="00094FE6"/>
    <w:rsid w:val="0009742B"/>
    <w:rsid w:val="0009779D"/>
    <w:rsid w:val="000A1A3D"/>
    <w:rsid w:val="000A4CC6"/>
    <w:rsid w:val="000A5A8E"/>
    <w:rsid w:val="000A66AB"/>
    <w:rsid w:val="000B541F"/>
    <w:rsid w:val="000B6AA1"/>
    <w:rsid w:val="000B6AFE"/>
    <w:rsid w:val="000C3782"/>
    <w:rsid w:val="000C551F"/>
    <w:rsid w:val="000D2C25"/>
    <w:rsid w:val="000D448F"/>
    <w:rsid w:val="000E01B6"/>
    <w:rsid w:val="000E0684"/>
    <w:rsid w:val="000E08B6"/>
    <w:rsid w:val="000E132D"/>
    <w:rsid w:val="000E4876"/>
    <w:rsid w:val="000E4A06"/>
    <w:rsid w:val="000E5D4C"/>
    <w:rsid w:val="000E5E5E"/>
    <w:rsid w:val="000F2723"/>
    <w:rsid w:val="000F2E63"/>
    <w:rsid w:val="000F75B0"/>
    <w:rsid w:val="00102F3E"/>
    <w:rsid w:val="001033F4"/>
    <w:rsid w:val="00105EEB"/>
    <w:rsid w:val="00106502"/>
    <w:rsid w:val="00107B06"/>
    <w:rsid w:val="0011390C"/>
    <w:rsid w:val="00114874"/>
    <w:rsid w:val="00114E1A"/>
    <w:rsid w:val="0011538A"/>
    <w:rsid w:val="00115D82"/>
    <w:rsid w:val="00116606"/>
    <w:rsid w:val="00122F61"/>
    <w:rsid w:val="00124831"/>
    <w:rsid w:val="00124A1F"/>
    <w:rsid w:val="00124FF9"/>
    <w:rsid w:val="001323A2"/>
    <w:rsid w:val="001324B7"/>
    <w:rsid w:val="001343B6"/>
    <w:rsid w:val="00134AA3"/>
    <w:rsid w:val="00136C91"/>
    <w:rsid w:val="00140109"/>
    <w:rsid w:val="00145290"/>
    <w:rsid w:val="0014615C"/>
    <w:rsid w:val="00147B78"/>
    <w:rsid w:val="00156915"/>
    <w:rsid w:val="0016727E"/>
    <w:rsid w:val="00167BCC"/>
    <w:rsid w:val="00167D8D"/>
    <w:rsid w:val="00171F46"/>
    <w:rsid w:val="0017290A"/>
    <w:rsid w:val="0017345B"/>
    <w:rsid w:val="00173729"/>
    <w:rsid w:val="00174C90"/>
    <w:rsid w:val="00175132"/>
    <w:rsid w:val="0017645C"/>
    <w:rsid w:val="00177E6B"/>
    <w:rsid w:val="00180777"/>
    <w:rsid w:val="00181A6D"/>
    <w:rsid w:val="00181AD0"/>
    <w:rsid w:val="00181E72"/>
    <w:rsid w:val="00183EF6"/>
    <w:rsid w:val="00191733"/>
    <w:rsid w:val="001925DA"/>
    <w:rsid w:val="00193098"/>
    <w:rsid w:val="00193912"/>
    <w:rsid w:val="001948DD"/>
    <w:rsid w:val="00196DDA"/>
    <w:rsid w:val="0019772B"/>
    <w:rsid w:val="001A0021"/>
    <w:rsid w:val="001B0182"/>
    <w:rsid w:val="001B162B"/>
    <w:rsid w:val="001B36CB"/>
    <w:rsid w:val="001B3929"/>
    <w:rsid w:val="001B3CDA"/>
    <w:rsid w:val="001B4401"/>
    <w:rsid w:val="001B4F46"/>
    <w:rsid w:val="001B5446"/>
    <w:rsid w:val="001B71B7"/>
    <w:rsid w:val="001C2872"/>
    <w:rsid w:val="001D0EB3"/>
    <w:rsid w:val="001D1956"/>
    <w:rsid w:val="001D28BC"/>
    <w:rsid w:val="001D3ECF"/>
    <w:rsid w:val="001D7781"/>
    <w:rsid w:val="001E0556"/>
    <w:rsid w:val="001E46EB"/>
    <w:rsid w:val="001F17C9"/>
    <w:rsid w:val="001F33BF"/>
    <w:rsid w:val="00201B2E"/>
    <w:rsid w:val="00202830"/>
    <w:rsid w:val="00204F30"/>
    <w:rsid w:val="00205AB6"/>
    <w:rsid w:val="00211814"/>
    <w:rsid w:val="00211EA7"/>
    <w:rsid w:val="00222778"/>
    <w:rsid w:val="00222F5B"/>
    <w:rsid w:val="00224E55"/>
    <w:rsid w:val="002271B1"/>
    <w:rsid w:val="002308B3"/>
    <w:rsid w:val="00230B8B"/>
    <w:rsid w:val="00231213"/>
    <w:rsid w:val="002329B3"/>
    <w:rsid w:val="0023469E"/>
    <w:rsid w:val="002374C1"/>
    <w:rsid w:val="00242FBF"/>
    <w:rsid w:val="00243B50"/>
    <w:rsid w:val="002451FA"/>
    <w:rsid w:val="002559CF"/>
    <w:rsid w:val="00260E15"/>
    <w:rsid w:val="00261627"/>
    <w:rsid w:val="00261E5E"/>
    <w:rsid w:val="002625AC"/>
    <w:rsid w:val="00262847"/>
    <w:rsid w:val="00262FCF"/>
    <w:rsid w:val="00263959"/>
    <w:rsid w:val="0026620A"/>
    <w:rsid w:val="00266475"/>
    <w:rsid w:val="00270659"/>
    <w:rsid w:val="00270D26"/>
    <w:rsid w:val="0027129A"/>
    <w:rsid w:val="00271DC5"/>
    <w:rsid w:val="00274993"/>
    <w:rsid w:val="002753E9"/>
    <w:rsid w:val="00275671"/>
    <w:rsid w:val="0028060B"/>
    <w:rsid w:val="002807CE"/>
    <w:rsid w:val="00281504"/>
    <w:rsid w:val="00281EF0"/>
    <w:rsid w:val="00282373"/>
    <w:rsid w:val="002831F6"/>
    <w:rsid w:val="00284548"/>
    <w:rsid w:val="00285C70"/>
    <w:rsid w:val="00290ABA"/>
    <w:rsid w:val="002940C0"/>
    <w:rsid w:val="00296A01"/>
    <w:rsid w:val="0029717B"/>
    <w:rsid w:val="002975F9"/>
    <w:rsid w:val="002A109B"/>
    <w:rsid w:val="002A1341"/>
    <w:rsid w:val="002A265D"/>
    <w:rsid w:val="002A2B88"/>
    <w:rsid w:val="002A2F70"/>
    <w:rsid w:val="002A6FE7"/>
    <w:rsid w:val="002B192A"/>
    <w:rsid w:val="002B33D4"/>
    <w:rsid w:val="002C17EA"/>
    <w:rsid w:val="002C443A"/>
    <w:rsid w:val="002C5940"/>
    <w:rsid w:val="002D1154"/>
    <w:rsid w:val="002D1CEB"/>
    <w:rsid w:val="002D25F1"/>
    <w:rsid w:val="002D390E"/>
    <w:rsid w:val="002D3A21"/>
    <w:rsid w:val="002D3CE3"/>
    <w:rsid w:val="002D7EBC"/>
    <w:rsid w:val="002E3BAA"/>
    <w:rsid w:val="002E44FA"/>
    <w:rsid w:val="002E481D"/>
    <w:rsid w:val="002E5BF9"/>
    <w:rsid w:val="002E67FB"/>
    <w:rsid w:val="002E6C1C"/>
    <w:rsid w:val="002E7777"/>
    <w:rsid w:val="002F0469"/>
    <w:rsid w:val="002F150F"/>
    <w:rsid w:val="002F4470"/>
    <w:rsid w:val="002F6367"/>
    <w:rsid w:val="003020A1"/>
    <w:rsid w:val="00306313"/>
    <w:rsid w:val="00306AE8"/>
    <w:rsid w:val="00306BB4"/>
    <w:rsid w:val="003104F4"/>
    <w:rsid w:val="00310D23"/>
    <w:rsid w:val="003114AE"/>
    <w:rsid w:val="00317D38"/>
    <w:rsid w:val="0032293C"/>
    <w:rsid w:val="0032554F"/>
    <w:rsid w:val="003358B5"/>
    <w:rsid w:val="00335BEF"/>
    <w:rsid w:val="00340601"/>
    <w:rsid w:val="00340BB5"/>
    <w:rsid w:val="00341C67"/>
    <w:rsid w:val="00341FD2"/>
    <w:rsid w:val="003427DC"/>
    <w:rsid w:val="003431AC"/>
    <w:rsid w:val="003434FB"/>
    <w:rsid w:val="00343EFD"/>
    <w:rsid w:val="00347342"/>
    <w:rsid w:val="00352841"/>
    <w:rsid w:val="0035349F"/>
    <w:rsid w:val="00353B56"/>
    <w:rsid w:val="003555CD"/>
    <w:rsid w:val="00355DF2"/>
    <w:rsid w:val="00361064"/>
    <w:rsid w:val="0036469C"/>
    <w:rsid w:val="003649AB"/>
    <w:rsid w:val="00367E18"/>
    <w:rsid w:val="003762BF"/>
    <w:rsid w:val="00377238"/>
    <w:rsid w:val="00381586"/>
    <w:rsid w:val="003846C4"/>
    <w:rsid w:val="00387385"/>
    <w:rsid w:val="00387EFF"/>
    <w:rsid w:val="00390926"/>
    <w:rsid w:val="00392F62"/>
    <w:rsid w:val="00393B70"/>
    <w:rsid w:val="00395F6D"/>
    <w:rsid w:val="00397357"/>
    <w:rsid w:val="00397DC9"/>
    <w:rsid w:val="003A2C98"/>
    <w:rsid w:val="003A36A9"/>
    <w:rsid w:val="003A615A"/>
    <w:rsid w:val="003A7DB0"/>
    <w:rsid w:val="003B0928"/>
    <w:rsid w:val="003B35DB"/>
    <w:rsid w:val="003B3CFD"/>
    <w:rsid w:val="003B4B7B"/>
    <w:rsid w:val="003C2A62"/>
    <w:rsid w:val="003C2D4C"/>
    <w:rsid w:val="003C45E6"/>
    <w:rsid w:val="003C485E"/>
    <w:rsid w:val="003C69C3"/>
    <w:rsid w:val="003C6B6D"/>
    <w:rsid w:val="003C7B5F"/>
    <w:rsid w:val="003C7DBA"/>
    <w:rsid w:val="003C7E2B"/>
    <w:rsid w:val="003D0418"/>
    <w:rsid w:val="003D3124"/>
    <w:rsid w:val="003D7C8C"/>
    <w:rsid w:val="003E03A6"/>
    <w:rsid w:val="003E2B27"/>
    <w:rsid w:val="003E3454"/>
    <w:rsid w:val="003E523A"/>
    <w:rsid w:val="003E54A8"/>
    <w:rsid w:val="003E667A"/>
    <w:rsid w:val="003F0BCD"/>
    <w:rsid w:val="003F4CB3"/>
    <w:rsid w:val="003F5F41"/>
    <w:rsid w:val="00400253"/>
    <w:rsid w:val="00401F70"/>
    <w:rsid w:val="00401F7D"/>
    <w:rsid w:val="00406119"/>
    <w:rsid w:val="0040661F"/>
    <w:rsid w:val="004100D2"/>
    <w:rsid w:val="00410AA9"/>
    <w:rsid w:val="0041106D"/>
    <w:rsid w:val="00411D38"/>
    <w:rsid w:val="00413290"/>
    <w:rsid w:val="00416D9C"/>
    <w:rsid w:val="0042285D"/>
    <w:rsid w:val="00425436"/>
    <w:rsid w:val="00425CE7"/>
    <w:rsid w:val="0042752C"/>
    <w:rsid w:val="00431C85"/>
    <w:rsid w:val="00434CDF"/>
    <w:rsid w:val="0043665E"/>
    <w:rsid w:val="0043680A"/>
    <w:rsid w:val="0044034E"/>
    <w:rsid w:val="004424D9"/>
    <w:rsid w:val="004464AA"/>
    <w:rsid w:val="0044654E"/>
    <w:rsid w:val="00452937"/>
    <w:rsid w:val="00452E4F"/>
    <w:rsid w:val="00454A19"/>
    <w:rsid w:val="00455581"/>
    <w:rsid w:val="004617F9"/>
    <w:rsid w:val="0046247F"/>
    <w:rsid w:val="00463508"/>
    <w:rsid w:val="00464710"/>
    <w:rsid w:val="004649BD"/>
    <w:rsid w:val="00466882"/>
    <w:rsid w:val="00466E15"/>
    <w:rsid w:val="00470AA9"/>
    <w:rsid w:val="00473EA9"/>
    <w:rsid w:val="00475E60"/>
    <w:rsid w:val="0048263D"/>
    <w:rsid w:val="004902D9"/>
    <w:rsid w:val="004916E8"/>
    <w:rsid w:val="00492442"/>
    <w:rsid w:val="00492796"/>
    <w:rsid w:val="00495D6A"/>
    <w:rsid w:val="004A07D6"/>
    <w:rsid w:val="004A3125"/>
    <w:rsid w:val="004A347D"/>
    <w:rsid w:val="004A3E61"/>
    <w:rsid w:val="004A6319"/>
    <w:rsid w:val="004A6589"/>
    <w:rsid w:val="004A7242"/>
    <w:rsid w:val="004A76A6"/>
    <w:rsid w:val="004B0E4C"/>
    <w:rsid w:val="004B35D5"/>
    <w:rsid w:val="004B5D7C"/>
    <w:rsid w:val="004B752B"/>
    <w:rsid w:val="004C0A23"/>
    <w:rsid w:val="004C1C21"/>
    <w:rsid w:val="004C552E"/>
    <w:rsid w:val="004C6330"/>
    <w:rsid w:val="004C6B99"/>
    <w:rsid w:val="004D173F"/>
    <w:rsid w:val="004D3702"/>
    <w:rsid w:val="004D393D"/>
    <w:rsid w:val="004D50B5"/>
    <w:rsid w:val="004D649A"/>
    <w:rsid w:val="004D6568"/>
    <w:rsid w:val="004D7254"/>
    <w:rsid w:val="004E3EEF"/>
    <w:rsid w:val="004E430E"/>
    <w:rsid w:val="004E4FA1"/>
    <w:rsid w:val="004E6D34"/>
    <w:rsid w:val="004E7B03"/>
    <w:rsid w:val="004E7D22"/>
    <w:rsid w:val="004F134E"/>
    <w:rsid w:val="004F1A01"/>
    <w:rsid w:val="004F36CC"/>
    <w:rsid w:val="004F4F08"/>
    <w:rsid w:val="004F5FF1"/>
    <w:rsid w:val="004F6EF8"/>
    <w:rsid w:val="005035D9"/>
    <w:rsid w:val="0050395B"/>
    <w:rsid w:val="005040DF"/>
    <w:rsid w:val="005041D7"/>
    <w:rsid w:val="005041EA"/>
    <w:rsid w:val="00506D59"/>
    <w:rsid w:val="005072F4"/>
    <w:rsid w:val="0050762B"/>
    <w:rsid w:val="00507778"/>
    <w:rsid w:val="00507B10"/>
    <w:rsid w:val="005112DB"/>
    <w:rsid w:val="00511B65"/>
    <w:rsid w:val="00511D5C"/>
    <w:rsid w:val="00511E9D"/>
    <w:rsid w:val="00514E18"/>
    <w:rsid w:val="00516424"/>
    <w:rsid w:val="0051706E"/>
    <w:rsid w:val="00520B7A"/>
    <w:rsid w:val="00525CC4"/>
    <w:rsid w:val="00530636"/>
    <w:rsid w:val="00530709"/>
    <w:rsid w:val="005340FB"/>
    <w:rsid w:val="005371D5"/>
    <w:rsid w:val="0054192B"/>
    <w:rsid w:val="005420AF"/>
    <w:rsid w:val="00543A7B"/>
    <w:rsid w:val="005450F4"/>
    <w:rsid w:val="00545C9F"/>
    <w:rsid w:val="00546739"/>
    <w:rsid w:val="00546F61"/>
    <w:rsid w:val="00550D93"/>
    <w:rsid w:val="00550F1D"/>
    <w:rsid w:val="00551B09"/>
    <w:rsid w:val="00552628"/>
    <w:rsid w:val="00557C05"/>
    <w:rsid w:val="0056123F"/>
    <w:rsid w:val="005622FB"/>
    <w:rsid w:val="00562A7C"/>
    <w:rsid w:val="00563B74"/>
    <w:rsid w:val="005650AB"/>
    <w:rsid w:val="00565379"/>
    <w:rsid w:val="005663DC"/>
    <w:rsid w:val="00566F97"/>
    <w:rsid w:val="00567925"/>
    <w:rsid w:val="00570F8A"/>
    <w:rsid w:val="0057619D"/>
    <w:rsid w:val="00580C92"/>
    <w:rsid w:val="00581505"/>
    <w:rsid w:val="00582994"/>
    <w:rsid w:val="005832B1"/>
    <w:rsid w:val="005839B0"/>
    <w:rsid w:val="005847F8"/>
    <w:rsid w:val="005919E4"/>
    <w:rsid w:val="00592F07"/>
    <w:rsid w:val="00593B71"/>
    <w:rsid w:val="00594B6A"/>
    <w:rsid w:val="00595132"/>
    <w:rsid w:val="005966F8"/>
    <w:rsid w:val="005A0F0E"/>
    <w:rsid w:val="005A175D"/>
    <w:rsid w:val="005A2080"/>
    <w:rsid w:val="005A3E43"/>
    <w:rsid w:val="005A45C3"/>
    <w:rsid w:val="005A4ACD"/>
    <w:rsid w:val="005A5058"/>
    <w:rsid w:val="005A614B"/>
    <w:rsid w:val="005A69AB"/>
    <w:rsid w:val="005A6F64"/>
    <w:rsid w:val="005B19B7"/>
    <w:rsid w:val="005B57E0"/>
    <w:rsid w:val="005C1E83"/>
    <w:rsid w:val="005C3BF7"/>
    <w:rsid w:val="005C3DA5"/>
    <w:rsid w:val="005C6253"/>
    <w:rsid w:val="005C6FA4"/>
    <w:rsid w:val="005D071C"/>
    <w:rsid w:val="005D25DD"/>
    <w:rsid w:val="005D2CDE"/>
    <w:rsid w:val="005D709C"/>
    <w:rsid w:val="005D76CB"/>
    <w:rsid w:val="005D7767"/>
    <w:rsid w:val="005E0F34"/>
    <w:rsid w:val="005E1ADC"/>
    <w:rsid w:val="005E6046"/>
    <w:rsid w:val="005E771A"/>
    <w:rsid w:val="005F0080"/>
    <w:rsid w:val="005F09F5"/>
    <w:rsid w:val="005F7D7E"/>
    <w:rsid w:val="0061328F"/>
    <w:rsid w:val="0061331C"/>
    <w:rsid w:val="006136B4"/>
    <w:rsid w:val="00613ACF"/>
    <w:rsid w:val="00615DE8"/>
    <w:rsid w:val="00622DE2"/>
    <w:rsid w:val="00625DF2"/>
    <w:rsid w:val="0062772F"/>
    <w:rsid w:val="00630376"/>
    <w:rsid w:val="0063093A"/>
    <w:rsid w:val="00634BFE"/>
    <w:rsid w:val="00635876"/>
    <w:rsid w:val="006377A3"/>
    <w:rsid w:val="00640406"/>
    <w:rsid w:val="006409E8"/>
    <w:rsid w:val="00641709"/>
    <w:rsid w:val="0064594F"/>
    <w:rsid w:val="00650CCB"/>
    <w:rsid w:val="00651ABA"/>
    <w:rsid w:val="00652472"/>
    <w:rsid w:val="00652534"/>
    <w:rsid w:val="00665776"/>
    <w:rsid w:val="0066578D"/>
    <w:rsid w:val="00670993"/>
    <w:rsid w:val="006714C7"/>
    <w:rsid w:val="00672129"/>
    <w:rsid w:val="00673B7A"/>
    <w:rsid w:val="00677ECC"/>
    <w:rsid w:val="00680F6F"/>
    <w:rsid w:val="00681DC4"/>
    <w:rsid w:val="00681F2F"/>
    <w:rsid w:val="006832FB"/>
    <w:rsid w:val="006843C7"/>
    <w:rsid w:val="00684832"/>
    <w:rsid w:val="00685FF2"/>
    <w:rsid w:val="006872F0"/>
    <w:rsid w:val="006879AC"/>
    <w:rsid w:val="006916E9"/>
    <w:rsid w:val="00692DA3"/>
    <w:rsid w:val="00692EA8"/>
    <w:rsid w:val="006936B3"/>
    <w:rsid w:val="0069423D"/>
    <w:rsid w:val="00694835"/>
    <w:rsid w:val="00695ABB"/>
    <w:rsid w:val="00696691"/>
    <w:rsid w:val="006A0031"/>
    <w:rsid w:val="006A10F2"/>
    <w:rsid w:val="006A238C"/>
    <w:rsid w:val="006A2600"/>
    <w:rsid w:val="006A2E15"/>
    <w:rsid w:val="006A4E3C"/>
    <w:rsid w:val="006A614C"/>
    <w:rsid w:val="006A6FE3"/>
    <w:rsid w:val="006B4640"/>
    <w:rsid w:val="006B54FE"/>
    <w:rsid w:val="006C0795"/>
    <w:rsid w:val="006C0DB8"/>
    <w:rsid w:val="006C3926"/>
    <w:rsid w:val="006C3A22"/>
    <w:rsid w:val="006C5C19"/>
    <w:rsid w:val="006C6FBE"/>
    <w:rsid w:val="006D7ED0"/>
    <w:rsid w:val="006E1303"/>
    <w:rsid w:val="006E1423"/>
    <w:rsid w:val="006E1597"/>
    <w:rsid w:val="006E2824"/>
    <w:rsid w:val="006E2BB9"/>
    <w:rsid w:val="006E34D9"/>
    <w:rsid w:val="006E4129"/>
    <w:rsid w:val="006E4610"/>
    <w:rsid w:val="006E465B"/>
    <w:rsid w:val="006E4F4B"/>
    <w:rsid w:val="006E508D"/>
    <w:rsid w:val="006F3F57"/>
    <w:rsid w:val="006F433B"/>
    <w:rsid w:val="00700EAD"/>
    <w:rsid w:val="00702AB3"/>
    <w:rsid w:val="00702B7A"/>
    <w:rsid w:val="00710D35"/>
    <w:rsid w:val="007228DE"/>
    <w:rsid w:val="00726AA1"/>
    <w:rsid w:val="0072767E"/>
    <w:rsid w:val="00727A57"/>
    <w:rsid w:val="00727C2A"/>
    <w:rsid w:val="00730DD9"/>
    <w:rsid w:val="00731723"/>
    <w:rsid w:val="00731D8A"/>
    <w:rsid w:val="00732765"/>
    <w:rsid w:val="007340D2"/>
    <w:rsid w:val="007377A4"/>
    <w:rsid w:val="00746973"/>
    <w:rsid w:val="00750BE3"/>
    <w:rsid w:val="00751B41"/>
    <w:rsid w:val="0075212B"/>
    <w:rsid w:val="00752327"/>
    <w:rsid w:val="00752818"/>
    <w:rsid w:val="00753D03"/>
    <w:rsid w:val="00754ADE"/>
    <w:rsid w:val="00761A70"/>
    <w:rsid w:val="00762CAC"/>
    <w:rsid w:val="0076374F"/>
    <w:rsid w:val="00763AD6"/>
    <w:rsid w:val="0076435D"/>
    <w:rsid w:val="00766D4B"/>
    <w:rsid w:val="00770267"/>
    <w:rsid w:val="007715CF"/>
    <w:rsid w:val="0077514D"/>
    <w:rsid w:val="00780A72"/>
    <w:rsid w:val="00780F23"/>
    <w:rsid w:val="0078205D"/>
    <w:rsid w:val="00782885"/>
    <w:rsid w:val="00782C4A"/>
    <w:rsid w:val="007849BF"/>
    <w:rsid w:val="007861C2"/>
    <w:rsid w:val="0078779B"/>
    <w:rsid w:val="00787C65"/>
    <w:rsid w:val="00790140"/>
    <w:rsid w:val="00794491"/>
    <w:rsid w:val="007A14AE"/>
    <w:rsid w:val="007A23A3"/>
    <w:rsid w:val="007A2E5F"/>
    <w:rsid w:val="007A31A6"/>
    <w:rsid w:val="007A3337"/>
    <w:rsid w:val="007A3380"/>
    <w:rsid w:val="007A3D42"/>
    <w:rsid w:val="007B0999"/>
    <w:rsid w:val="007B1B1E"/>
    <w:rsid w:val="007B1FDE"/>
    <w:rsid w:val="007B238E"/>
    <w:rsid w:val="007B30C3"/>
    <w:rsid w:val="007C0956"/>
    <w:rsid w:val="007C0BFE"/>
    <w:rsid w:val="007C1B69"/>
    <w:rsid w:val="007C1FD0"/>
    <w:rsid w:val="007C321F"/>
    <w:rsid w:val="007C7A04"/>
    <w:rsid w:val="007C7EF2"/>
    <w:rsid w:val="007D15B2"/>
    <w:rsid w:val="007D2F81"/>
    <w:rsid w:val="007D34A5"/>
    <w:rsid w:val="007D3A4D"/>
    <w:rsid w:val="007D55B9"/>
    <w:rsid w:val="007D7CF5"/>
    <w:rsid w:val="007E4F4A"/>
    <w:rsid w:val="007E6D22"/>
    <w:rsid w:val="007E72A6"/>
    <w:rsid w:val="007F026B"/>
    <w:rsid w:val="007F1986"/>
    <w:rsid w:val="007F1C15"/>
    <w:rsid w:val="007F21CB"/>
    <w:rsid w:val="007F328A"/>
    <w:rsid w:val="007F3A35"/>
    <w:rsid w:val="007F3DD6"/>
    <w:rsid w:val="007F4757"/>
    <w:rsid w:val="007F5CBF"/>
    <w:rsid w:val="007F734F"/>
    <w:rsid w:val="007F7FE3"/>
    <w:rsid w:val="00803D38"/>
    <w:rsid w:val="00804422"/>
    <w:rsid w:val="00804895"/>
    <w:rsid w:val="008122B4"/>
    <w:rsid w:val="008129B8"/>
    <w:rsid w:val="008156A0"/>
    <w:rsid w:val="00815801"/>
    <w:rsid w:val="00822818"/>
    <w:rsid w:val="00822F1B"/>
    <w:rsid w:val="0082318A"/>
    <w:rsid w:val="00824DF3"/>
    <w:rsid w:val="008321CE"/>
    <w:rsid w:val="00832257"/>
    <w:rsid w:val="008328FB"/>
    <w:rsid w:val="008330ED"/>
    <w:rsid w:val="00834A40"/>
    <w:rsid w:val="00834B98"/>
    <w:rsid w:val="0083560A"/>
    <w:rsid w:val="00835DDF"/>
    <w:rsid w:val="008360DB"/>
    <w:rsid w:val="00837B73"/>
    <w:rsid w:val="008417E2"/>
    <w:rsid w:val="00843CA8"/>
    <w:rsid w:val="00844D6D"/>
    <w:rsid w:val="00845DA4"/>
    <w:rsid w:val="00854514"/>
    <w:rsid w:val="00855585"/>
    <w:rsid w:val="00857720"/>
    <w:rsid w:val="00862379"/>
    <w:rsid w:val="00871BEE"/>
    <w:rsid w:val="00873E65"/>
    <w:rsid w:val="00874679"/>
    <w:rsid w:val="00876868"/>
    <w:rsid w:val="00883D14"/>
    <w:rsid w:val="0088501B"/>
    <w:rsid w:val="008900F6"/>
    <w:rsid w:val="008901B5"/>
    <w:rsid w:val="00890207"/>
    <w:rsid w:val="0089083C"/>
    <w:rsid w:val="00893D2A"/>
    <w:rsid w:val="00894BCA"/>
    <w:rsid w:val="008976D7"/>
    <w:rsid w:val="008A512C"/>
    <w:rsid w:val="008A643A"/>
    <w:rsid w:val="008A66B1"/>
    <w:rsid w:val="008A711C"/>
    <w:rsid w:val="008B1BA5"/>
    <w:rsid w:val="008B5474"/>
    <w:rsid w:val="008B55D0"/>
    <w:rsid w:val="008B6574"/>
    <w:rsid w:val="008B7BCE"/>
    <w:rsid w:val="008C167A"/>
    <w:rsid w:val="008C4540"/>
    <w:rsid w:val="008D3B25"/>
    <w:rsid w:val="008D5959"/>
    <w:rsid w:val="008D61C6"/>
    <w:rsid w:val="008D7856"/>
    <w:rsid w:val="008D7AD3"/>
    <w:rsid w:val="008E1B4B"/>
    <w:rsid w:val="008E372B"/>
    <w:rsid w:val="008E47AA"/>
    <w:rsid w:val="008F5DAD"/>
    <w:rsid w:val="00903979"/>
    <w:rsid w:val="0090444B"/>
    <w:rsid w:val="0090697B"/>
    <w:rsid w:val="00911DBB"/>
    <w:rsid w:val="00912689"/>
    <w:rsid w:val="00916DD1"/>
    <w:rsid w:val="009170DA"/>
    <w:rsid w:val="0091751B"/>
    <w:rsid w:val="00922550"/>
    <w:rsid w:val="009225EE"/>
    <w:rsid w:val="00922770"/>
    <w:rsid w:val="00923C37"/>
    <w:rsid w:val="009244E9"/>
    <w:rsid w:val="00925E10"/>
    <w:rsid w:val="00926AD1"/>
    <w:rsid w:val="00930150"/>
    <w:rsid w:val="00930C17"/>
    <w:rsid w:val="00930D14"/>
    <w:rsid w:val="009329F6"/>
    <w:rsid w:val="00935E9D"/>
    <w:rsid w:val="00941357"/>
    <w:rsid w:val="00941446"/>
    <w:rsid w:val="009462F1"/>
    <w:rsid w:val="009465E9"/>
    <w:rsid w:val="00951C36"/>
    <w:rsid w:val="00951DEB"/>
    <w:rsid w:val="00952840"/>
    <w:rsid w:val="00952EFE"/>
    <w:rsid w:val="009547B4"/>
    <w:rsid w:val="00954A45"/>
    <w:rsid w:val="00954DDA"/>
    <w:rsid w:val="009604D1"/>
    <w:rsid w:val="009615F9"/>
    <w:rsid w:val="0096469A"/>
    <w:rsid w:val="00970E55"/>
    <w:rsid w:val="00973525"/>
    <w:rsid w:val="00975C70"/>
    <w:rsid w:val="009802DC"/>
    <w:rsid w:val="009813CC"/>
    <w:rsid w:val="00981B2D"/>
    <w:rsid w:val="009835DD"/>
    <w:rsid w:val="00987519"/>
    <w:rsid w:val="009921C5"/>
    <w:rsid w:val="00992FE9"/>
    <w:rsid w:val="00993750"/>
    <w:rsid w:val="0099428F"/>
    <w:rsid w:val="009959DD"/>
    <w:rsid w:val="00995E67"/>
    <w:rsid w:val="00997F0A"/>
    <w:rsid w:val="009A3EA8"/>
    <w:rsid w:val="009A5383"/>
    <w:rsid w:val="009A6E53"/>
    <w:rsid w:val="009A6E74"/>
    <w:rsid w:val="009A737B"/>
    <w:rsid w:val="009B0105"/>
    <w:rsid w:val="009B1EBD"/>
    <w:rsid w:val="009B2179"/>
    <w:rsid w:val="009B2E26"/>
    <w:rsid w:val="009B447B"/>
    <w:rsid w:val="009B614E"/>
    <w:rsid w:val="009C00B6"/>
    <w:rsid w:val="009C0468"/>
    <w:rsid w:val="009C1347"/>
    <w:rsid w:val="009C4190"/>
    <w:rsid w:val="009C7872"/>
    <w:rsid w:val="009C7B4A"/>
    <w:rsid w:val="009D1155"/>
    <w:rsid w:val="009D29B7"/>
    <w:rsid w:val="009D2EEF"/>
    <w:rsid w:val="009D597A"/>
    <w:rsid w:val="009D758E"/>
    <w:rsid w:val="009E159E"/>
    <w:rsid w:val="009E3393"/>
    <w:rsid w:val="009E3A00"/>
    <w:rsid w:val="009E66F7"/>
    <w:rsid w:val="009F0CA4"/>
    <w:rsid w:val="009F3D36"/>
    <w:rsid w:val="009F49BF"/>
    <w:rsid w:val="009F6331"/>
    <w:rsid w:val="009F6C79"/>
    <w:rsid w:val="00A0096B"/>
    <w:rsid w:val="00A01B5B"/>
    <w:rsid w:val="00A03D61"/>
    <w:rsid w:val="00A06DCC"/>
    <w:rsid w:val="00A06E80"/>
    <w:rsid w:val="00A07FC4"/>
    <w:rsid w:val="00A1072D"/>
    <w:rsid w:val="00A1074E"/>
    <w:rsid w:val="00A10950"/>
    <w:rsid w:val="00A1456D"/>
    <w:rsid w:val="00A24CE5"/>
    <w:rsid w:val="00A24E56"/>
    <w:rsid w:val="00A26A74"/>
    <w:rsid w:val="00A3241F"/>
    <w:rsid w:val="00A349C7"/>
    <w:rsid w:val="00A35F05"/>
    <w:rsid w:val="00A3613C"/>
    <w:rsid w:val="00A46919"/>
    <w:rsid w:val="00A47EF3"/>
    <w:rsid w:val="00A50877"/>
    <w:rsid w:val="00A50D92"/>
    <w:rsid w:val="00A5245D"/>
    <w:rsid w:val="00A5311F"/>
    <w:rsid w:val="00A54C43"/>
    <w:rsid w:val="00A54D8B"/>
    <w:rsid w:val="00A57197"/>
    <w:rsid w:val="00A61B8C"/>
    <w:rsid w:val="00A66054"/>
    <w:rsid w:val="00A66BFB"/>
    <w:rsid w:val="00A66FA3"/>
    <w:rsid w:val="00A71BA7"/>
    <w:rsid w:val="00A7243F"/>
    <w:rsid w:val="00A73387"/>
    <w:rsid w:val="00A75588"/>
    <w:rsid w:val="00A75A06"/>
    <w:rsid w:val="00A76205"/>
    <w:rsid w:val="00A80A77"/>
    <w:rsid w:val="00A84710"/>
    <w:rsid w:val="00A869B0"/>
    <w:rsid w:val="00A90555"/>
    <w:rsid w:val="00A90888"/>
    <w:rsid w:val="00A91514"/>
    <w:rsid w:val="00A94F80"/>
    <w:rsid w:val="00A95787"/>
    <w:rsid w:val="00A96C91"/>
    <w:rsid w:val="00AA03A5"/>
    <w:rsid w:val="00AA18DF"/>
    <w:rsid w:val="00AA20AD"/>
    <w:rsid w:val="00AA5CB7"/>
    <w:rsid w:val="00AA6D82"/>
    <w:rsid w:val="00AA6ED6"/>
    <w:rsid w:val="00AB0D0B"/>
    <w:rsid w:val="00AB1E3F"/>
    <w:rsid w:val="00AB3A5F"/>
    <w:rsid w:val="00AB3ADF"/>
    <w:rsid w:val="00AB4E01"/>
    <w:rsid w:val="00AC2434"/>
    <w:rsid w:val="00AC37D5"/>
    <w:rsid w:val="00AC3D8F"/>
    <w:rsid w:val="00AC6789"/>
    <w:rsid w:val="00AC7A8C"/>
    <w:rsid w:val="00AD1971"/>
    <w:rsid w:val="00AD1A46"/>
    <w:rsid w:val="00AD471C"/>
    <w:rsid w:val="00AD5976"/>
    <w:rsid w:val="00AD6604"/>
    <w:rsid w:val="00AE4406"/>
    <w:rsid w:val="00AF4639"/>
    <w:rsid w:val="00AF4E06"/>
    <w:rsid w:val="00AF6473"/>
    <w:rsid w:val="00B00567"/>
    <w:rsid w:val="00B033AD"/>
    <w:rsid w:val="00B05935"/>
    <w:rsid w:val="00B06906"/>
    <w:rsid w:val="00B07A1F"/>
    <w:rsid w:val="00B1037A"/>
    <w:rsid w:val="00B12051"/>
    <w:rsid w:val="00B128AE"/>
    <w:rsid w:val="00B12C93"/>
    <w:rsid w:val="00B151C1"/>
    <w:rsid w:val="00B158FA"/>
    <w:rsid w:val="00B209DB"/>
    <w:rsid w:val="00B20BA3"/>
    <w:rsid w:val="00B25133"/>
    <w:rsid w:val="00B3205F"/>
    <w:rsid w:val="00B338F9"/>
    <w:rsid w:val="00B34D13"/>
    <w:rsid w:val="00B37574"/>
    <w:rsid w:val="00B44A20"/>
    <w:rsid w:val="00B4522D"/>
    <w:rsid w:val="00B45B7E"/>
    <w:rsid w:val="00B474FE"/>
    <w:rsid w:val="00B475E1"/>
    <w:rsid w:val="00B5040E"/>
    <w:rsid w:val="00B517B3"/>
    <w:rsid w:val="00B53DC7"/>
    <w:rsid w:val="00B6042E"/>
    <w:rsid w:val="00B64680"/>
    <w:rsid w:val="00B64BF8"/>
    <w:rsid w:val="00B64FAB"/>
    <w:rsid w:val="00B667D7"/>
    <w:rsid w:val="00B67AA2"/>
    <w:rsid w:val="00B75B9A"/>
    <w:rsid w:val="00B77799"/>
    <w:rsid w:val="00B77EFC"/>
    <w:rsid w:val="00B82778"/>
    <w:rsid w:val="00B82AA9"/>
    <w:rsid w:val="00B84018"/>
    <w:rsid w:val="00B843BF"/>
    <w:rsid w:val="00B85DF7"/>
    <w:rsid w:val="00B865D7"/>
    <w:rsid w:val="00B86B26"/>
    <w:rsid w:val="00B908E2"/>
    <w:rsid w:val="00B943FA"/>
    <w:rsid w:val="00B94ED1"/>
    <w:rsid w:val="00BA0214"/>
    <w:rsid w:val="00BA3514"/>
    <w:rsid w:val="00BA354E"/>
    <w:rsid w:val="00BA3E13"/>
    <w:rsid w:val="00BB196B"/>
    <w:rsid w:val="00BB1DDD"/>
    <w:rsid w:val="00BB1F03"/>
    <w:rsid w:val="00BB24AB"/>
    <w:rsid w:val="00BB329B"/>
    <w:rsid w:val="00BB5EFF"/>
    <w:rsid w:val="00BB6375"/>
    <w:rsid w:val="00BC1797"/>
    <w:rsid w:val="00BC1E06"/>
    <w:rsid w:val="00BC2D0D"/>
    <w:rsid w:val="00BC65EE"/>
    <w:rsid w:val="00BC6A83"/>
    <w:rsid w:val="00BC6E9F"/>
    <w:rsid w:val="00BD043E"/>
    <w:rsid w:val="00BD3B68"/>
    <w:rsid w:val="00BD4B24"/>
    <w:rsid w:val="00BD6F6E"/>
    <w:rsid w:val="00BD7767"/>
    <w:rsid w:val="00BE289D"/>
    <w:rsid w:val="00BE440A"/>
    <w:rsid w:val="00BE4837"/>
    <w:rsid w:val="00BE6868"/>
    <w:rsid w:val="00BE714F"/>
    <w:rsid w:val="00BE7E85"/>
    <w:rsid w:val="00BF22C1"/>
    <w:rsid w:val="00BF361C"/>
    <w:rsid w:val="00BF6333"/>
    <w:rsid w:val="00BF6AD6"/>
    <w:rsid w:val="00C000A1"/>
    <w:rsid w:val="00C01E90"/>
    <w:rsid w:val="00C023DF"/>
    <w:rsid w:val="00C06F14"/>
    <w:rsid w:val="00C077B1"/>
    <w:rsid w:val="00C11332"/>
    <w:rsid w:val="00C12120"/>
    <w:rsid w:val="00C14257"/>
    <w:rsid w:val="00C14ACE"/>
    <w:rsid w:val="00C14E26"/>
    <w:rsid w:val="00C15726"/>
    <w:rsid w:val="00C21639"/>
    <w:rsid w:val="00C21B5B"/>
    <w:rsid w:val="00C21BD9"/>
    <w:rsid w:val="00C2256C"/>
    <w:rsid w:val="00C22F52"/>
    <w:rsid w:val="00C24A30"/>
    <w:rsid w:val="00C26656"/>
    <w:rsid w:val="00C32533"/>
    <w:rsid w:val="00C328EB"/>
    <w:rsid w:val="00C33C39"/>
    <w:rsid w:val="00C33C5D"/>
    <w:rsid w:val="00C34A4E"/>
    <w:rsid w:val="00C35D1D"/>
    <w:rsid w:val="00C40CFD"/>
    <w:rsid w:val="00C41674"/>
    <w:rsid w:val="00C44664"/>
    <w:rsid w:val="00C4695B"/>
    <w:rsid w:val="00C50651"/>
    <w:rsid w:val="00C518DC"/>
    <w:rsid w:val="00C56004"/>
    <w:rsid w:val="00C5602A"/>
    <w:rsid w:val="00C57DE6"/>
    <w:rsid w:val="00C61211"/>
    <w:rsid w:val="00C65295"/>
    <w:rsid w:val="00C65CED"/>
    <w:rsid w:val="00C729D7"/>
    <w:rsid w:val="00C73A14"/>
    <w:rsid w:val="00C75A40"/>
    <w:rsid w:val="00C7626B"/>
    <w:rsid w:val="00C779AD"/>
    <w:rsid w:val="00C80402"/>
    <w:rsid w:val="00C80F31"/>
    <w:rsid w:val="00C875C8"/>
    <w:rsid w:val="00C9027A"/>
    <w:rsid w:val="00C91429"/>
    <w:rsid w:val="00C91FE9"/>
    <w:rsid w:val="00C94976"/>
    <w:rsid w:val="00C9583E"/>
    <w:rsid w:val="00C97E1F"/>
    <w:rsid w:val="00CA0AE6"/>
    <w:rsid w:val="00CA0DDA"/>
    <w:rsid w:val="00CA386D"/>
    <w:rsid w:val="00CA672D"/>
    <w:rsid w:val="00CA69A5"/>
    <w:rsid w:val="00CB2779"/>
    <w:rsid w:val="00CB2F7D"/>
    <w:rsid w:val="00CB3B2F"/>
    <w:rsid w:val="00CB4084"/>
    <w:rsid w:val="00CC0863"/>
    <w:rsid w:val="00CC10BB"/>
    <w:rsid w:val="00CC19A5"/>
    <w:rsid w:val="00CC1E89"/>
    <w:rsid w:val="00CC72D5"/>
    <w:rsid w:val="00CD2C52"/>
    <w:rsid w:val="00CD2CD8"/>
    <w:rsid w:val="00CD5A21"/>
    <w:rsid w:val="00CD5E99"/>
    <w:rsid w:val="00CD646F"/>
    <w:rsid w:val="00CD77CA"/>
    <w:rsid w:val="00CD7A31"/>
    <w:rsid w:val="00CD7CEF"/>
    <w:rsid w:val="00CE4EDD"/>
    <w:rsid w:val="00CE7055"/>
    <w:rsid w:val="00CF092B"/>
    <w:rsid w:val="00CF54A3"/>
    <w:rsid w:val="00CF5C52"/>
    <w:rsid w:val="00CF7E9C"/>
    <w:rsid w:val="00D028AC"/>
    <w:rsid w:val="00D02DAC"/>
    <w:rsid w:val="00D03759"/>
    <w:rsid w:val="00D115C5"/>
    <w:rsid w:val="00D11871"/>
    <w:rsid w:val="00D14026"/>
    <w:rsid w:val="00D15DF5"/>
    <w:rsid w:val="00D174CA"/>
    <w:rsid w:val="00D225EF"/>
    <w:rsid w:val="00D22C26"/>
    <w:rsid w:val="00D243B5"/>
    <w:rsid w:val="00D24467"/>
    <w:rsid w:val="00D2664D"/>
    <w:rsid w:val="00D27BB5"/>
    <w:rsid w:val="00D300C0"/>
    <w:rsid w:val="00D311D4"/>
    <w:rsid w:val="00D33193"/>
    <w:rsid w:val="00D33C2F"/>
    <w:rsid w:val="00D368B9"/>
    <w:rsid w:val="00D40DE9"/>
    <w:rsid w:val="00D41F05"/>
    <w:rsid w:val="00D43905"/>
    <w:rsid w:val="00D43AB0"/>
    <w:rsid w:val="00D43BB5"/>
    <w:rsid w:val="00D465F0"/>
    <w:rsid w:val="00D4678B"/>
    <w:rsid w:val="00D47887"/>
    <w:rsid w:val="00D5143E"/>
    <w:rsid w:val="00D523EE"/>
    <w:rsid w:val="00D56812"/>
    <w:rsid w:val="00D6096B"/>
    <w:rsid w:val="00D6462B"/>
    <w:rsid w:val="00D64A56"/>
    <w:rsid w:val="00D6626E"/>
    <w:rsid w:val="00D67624"/>
    <w:rsid w:val="00D70EE2"/>
    <w:rsid w:val="00D759AB"/>
    <w:rsid w:val="00D7685C"/>
    <w:rsid w:val="00D80F73"/>
    <w:rsid w:val="00D82633"/>
    <w:rsid w:val="00D82CE4"/>
    <w:rsid w:val="00D83413"/>
    <w:rsid w:val="00D85AC6"/>
    <w:rsid w:val="00D94653"/>
    <w:rsid w:val="00DA18B3"/>
    <w:rsid w:val="00DA2F6F"/>
    <w:rsid w:val="00DA3409"/>
    <w:rsid w:val="00DA5186"/>
    <w:rsid w:val="00DB1C40"/>
    <w:rsid w:val="00DB3F10"/>
    <w:rsid w:val="00DB5EB6"/>
    <w:rsid w:val="00DC2DE8"/>
    <w:rsid w:val="00DC3BF3"/>
    <w:rsid w:val="00DC6A48"/>
    <w:rsid w:val="00DD0127"/>
    <w:rsid w:val="00DD0312"/>
    <w:rsid w:val="00DD07AE"/>
    <w:rsid w:val="00DD4159"/>
    <w:rsid w:val="00DD52FC"/>
    <w:rsid w:val="00DD6A70"/>
    <w:rsid w:val="00DE1D11"/>
    <w:rsid w:val="00DE487D"/>
    <w:rsid w:val="00DE7827"/>
    <w:rsid w:val="00DE7E23"/>
    <w:rsid w:val="00DF0166"/>
    <w:rsid w:val="00DF384F"/>
    <w:rsid w:val="00DF48BA"/>
    <w:rsid w:val="00DF5474"/>
    <w:rsid w:val="00DF566F"/>
    <w:rsid w:val="00E004BB"/>
    <w:rsid w:val="00E01445"/>
    <w:rsid w:val="00E06807"/>
    <w:rsid w:val="00E07264"/>
    <w:rsid w:val="00E104D0"/>
    <w:rsid w:val="00E11906"/>
    <w:rsid w:val="00E1470E"/>
    <w:rsid w:val="00E149D8"/>
    <w:rsid w:val="00E16FBD"/>
    <w:rsid w:val="00E1706D"/>
    <w:rsid w:val="00E17265"/>
    <w:rsid w:val="00E17334"/>
    <w:rsid w:val="00E17A9C"/>
    <w:rsid w:val="00E201DA"/>
    <w:rsid w:val="00E2502B"/>
    <w:rsid w:val="00E27269"/>
    <w:rsid w:val="00E30D6C"/>
    <w:rsid w:val="00E30E78"/>
    <w:rsid w:val="00E32F83"/>
    <w:rsid w:val="00E351FC"/>
    <w:rsid w:val="00E3529F"/>
    <w:rsid w:val="00E374CD"/>
    <w:rsid w:val="00E37A99"/>
    <w:rsid w:val="00E43CDD"/>
    <w:rsid w:val="00E4502A"/>
    <w:rsid w:val="00E45696"/>
    <w:rsid w:val="00E47D69"/>
    <w:rsid w:val="00E47D9D"/>
    <w:rsid w:val="00E5087E"/>
    <w:rsid w:val="00E50AD9"/>
    <w:rsid w:val="00E515A2"/>
    <w:rsid w:val="00E51740"/>
    <w:rsid w:val="00E51E1E"/>
    <w:rsid w:val="00E520C2"/>
    <w:rsid w:val="00E550A8"/>
    <w:rsid w:val="00E60C19"/>
    <w:rsid w:val="00E7068F"/>
    <w:rsid w:val="00E70E63"/>
    <w:rsid w:val="00E732D0"/>
    <w:rsid w:val="00E734BD"/>
    <w:rsid w:val="00E755D4"/>
    <w:rsid w:val="00E80843"/>
    <w:rsid w:val="00E8554A"/>
    <w:rsid w:val="00E85834"/>
    <w:rsid w:val="00E85B02"/>
    <w:rsid w:val="00E87EEE"/>
    <w:rsid w:val="00E9125B"/>
    <w:rsid w:val="00E93D6D"/>
    <w:rsid w:val="00E95456"/>
    <w:rsid w:val="00E95EED"/>
    <w:rsid w:val="00E97719"/>
    <w:rsid w:val="00EA14B1"/>
    <w:rsid w:val="00EA4266"/>
    <w:rsid w:val="00EA4B0A"/>
    <w:rsid w:val="00EA4C44"/>
    <w:rsid w:val="00EA5FE8"/>
    <w:rsid w:val="00EB3B5A"/>
    <w:rsid w:val="00EB5DB0"/>
    <w:rsid w:val="00EC0AF4"/>
    <w:rsid w:val="00EC1E93"/>
    <w:rsid w:val="00EC24AB"/>
    <w:rsid w:val="00EC3682"/>
    <w:rsid w:val="00EC52D5"/>
    <w:rsid w:val="00EC6C78"/>
    <w:rsid w:val="00ED2108"/>
    <w:rsid w:val="00ED3AA3"/>
    <w:rsid w:val="00ED520C"/>
    <w:rsid w:val="00EE06AB"/>
    <w:rsid w:val="00EE1820"/>
    <w:rsid w:val="00EE492A"/>
    <w:rsid w:val="00EE51F0"/>
    <w:rsid w:val="00EE6F62"/>
    <w:rsid w:val="00EF45A7"/>
    <w:rsid w:val="00EF4771"/>
    <w:rsid w:val="00EF69EC"/>
    <w:rsid w:val="00F001DC"/>
    <w:rsid w:val="00F00370"/>
    <w:rsid w:val="00F02288"/>
    <w:rsid w:val="00F02702"/>
    <w:rsid w:val="00F0603B"/>
    <w:rsid w:val="00F13D76"/>
    <w:rsid w:val="00F14F06"/>
    <w:rsid w:val="00F2054F"/>
    <w:rsid w:val="00F20D93"/>
    <w:rsid w:val="00F21353"/>
    <w:rsid w:val="00F2415A"/>
    <w:rsid w:val="00F26163"/>
    <w:rsid w:val="00F27309"/>
    <w:rsid w:val="00F3213D"/>
    <w:rsid w:val="00F36CFB"/>
    <w:rsid w:val="00F37D8D"/>
    <w:rsid w:val="00F40969"/>
    <w:rsid w:val="00F40C72"/>
    <w:rsid w:val="00F52750"/>
    <w:rsid w:val="00F528D3"/>
    <w:rsid w:val="00F529AB"/>
    <w:rsid w:val="00F53E41"/>
    <w:rsid w:val="00F56BA3"/>
    <w:rsid w:val="00F57169"/>
    <w:rsid w:val="00F64773"/>
    <w:rsid w:val="00F67A5F"/>
    <w:rsid w:val="00F70A9E"/>
    <w:rsid w:val="00F70FFA"/>
    <w:rsid w:val="00F722ED"/>
    <w:rsid w:val="00F73B9D"/>
    <w:rsid w:val="00F76FE9"/>
    <w:rsid w:val="00F83758"/>
    <w:rsid w:val="00F84A17"/>
    <w:rsid w:val="00F84D21"/>
    <w:rsid w:val="00F856A7"/>
    <w:rsid w:val="00F8756B"/>
    <w:rsid w:val="00F90143"/>
    <w:rsid w:val="00FA0EF1"/>
    <w:rsid w:val="00FA2C85"/>
    <w:rsid w:val="00FA2F3F"/>
    <w:rsid w:val="00FA3790"/>
    <w:rsid w:val="00FA3E9B"/>
    <w:rsid w:val="00FA67D4"/>
    <w:rsid w:val="00FA6ADA"/>
    <w:rsid w:val="00FB2091"/>
    <w:rsid w:val="00FB20B8"/>
    <w:rsid w:val="00FB51E2"/>
    <w:rsid w:val="00FC0197"/>
    <w:rsid w:val="00FC06FC"/>
    <w:rsid w:val="00FC1F83"/>
    <w:rsid w:val="00FC2711"/>
    <w:rsid w:val="00FC30E7"/>
    <w:rsid w:val="00FC5780"/>
    <w:rsid w:val="00FD1807"/>
    <w:rsid w:val="00FD2B08"/>
    <w:rsid w:val="00FD3D8F"/>
    <w:rsid w:val="00FD5C65"/>
    <w:rsid w:val="00FD60F2"/>
    <w:rsid w:val="00FD6B2C"/>
    <w:rsid w:val="00FD71CF"/>
    <w:rsid w:val="00FE4C71"/>
    <w:rsid w:val="00FE5FEA"/>
    <w:rsid w:val="00FF007A"/>
    <w:rsid w:val="00FF4FF9"/>
    <w:rsid w:val="00FF5BC7"/>
    <w:rsid w:val="00FF60EE"/>
    <w:rsid w:val="00FF6423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-"/>
    <w:qFormat/>
    <w:rsid w:val="00552628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47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2B7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02B7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одерж 1"/>
    <w:basedOn w:val="1"/>
    <w:link w:val="12"/>
    <w:qFormat/>
    <w:rsid w:val="002F4470"/>
    <w:pPr>
      <w:spacing w:before="0"/>
    </w:pPr>
    <w:rPr>
      <w:rFonts w:ascii="Times New Roman" w:hAnsi="Times New Roman"/>
      <w:color w:val="auto"/>
      <w:spacing w:val="1"/>
      <w:lang w:eastAsia="ru-RU"/>
    </w:rPr>
  </w:style>
  <w:style w:type="character" w:customStyle="1" w:styleId="10">
    <w:name w:val="Заголовок 1 Знак"/>
    <w:link w:val="1"/>
    <w:uiPriority w:val="9"/>
    <w:rsid w:val="002F44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2">
    <w:name w:val="Содерж 1 Знак"/>
    <w:link w:val="11"/>
    <w:rsid w:val="002F4470"/>
    <w:rPr>
      <w:rFonts w:ascii="Times New Roman" w:eastAsia="Times New Roman" w:hAnsi="Times New Roman" w:cs="Times New Roman"/>
      <w:b/>
      <w:bCs/>
      <w:color w:val="365F91"/>
      <w:spacing w:val="1"/>
      <w:sz w:val="28"/>
      <w:szCs w:val="28"/>
      <w:lang w:eastAsia="ru-RU"/>
    </w:rPr>
  </w:style>
  <w:style w:type="paragraph" w:styleId="13">
    <w:name w:val="toc 1"/>
    <w:basedOn w:val="--"/>
    <w:next w:val="--"/>
    <w:link w:val="14"/>
    <w:autoRedefine/>
    <w:uiPriority w:val="39"/>
    <w:qFormat/>
    <w:rsid w:val="00147B78"/>
    <w:pPr>
      <w:tabs>
        <w:tab w:val="clear" w:pos="720"/>
        <w:tab w:val="clear" w:pos="851"/>
        <w:tab w:val="left" w:pos="-284"/>
        <w:tab w:val="left" w:pos="0"/>
        <w:tab w:val="left" w:pos="9781"/>
      </w:tabs>
      <w:spacing w:line="240" w:lineRule="auto"/>
      <w:ind w:left="0" w:right="284" w:firstLine="0"/>
    </w:pPr>
    <w:rPr>
      <w:bCs/>
      <w:szCs w:val="20"/>
    </w:rPr>
  </w:style>
  <w:style w:type="character" w:customStyle="1" w:styleId="14">
    <w:name w:val="Оглавление 1 Знак"/>
    <w:link w:val="13"/>
    <w:uiPriority w:val="39"/>
    <w:rsid w:val="00147B78"/>
    <w:rPr>
      <w:rFonts w:ascii="Times New Roman" w:eastAsia="Times New Roman" w:hAnsi="Times New Roman"/>
      <w:bCs/>
      <w:noProof/>
      <w:sz w:val="28"/>
    </w:rPr>
  </w:style>
  <w:style w:type="paragraph" w:styleId="a3">
    <w:name w:val="header"/>
    <w:basedOn w:val="a"/>
    <w:link w:val="a4"/>
    <w:uiPriority w:val="99"/>
    <w:unhideWhenUsed/>
    <w:rsid w:val="00F321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13D"/>
  </w:style>
  <w:style w:type="paragraph" w:styleId="a5">
    <w:name w:val="footer"/>
    <w:basedOn w:val="a"/>
    <w:link w:val="a6"/>
    <w:uiPriority w:val="99"/>
    <w:unhideWhenUsed/>
    <w:rsid w:val="00F321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13D"/>
  </w:style>
  <w:style w:type="paragraph" w:customStyle="1" w:styleId="15">
    <w:name w:val="1_жирный"/>
    <w:basedOn w:val="a"/>
    <w:link w:val="16"/>
    <w:qFormat/>
    <w:rsid w:val="00B07A1F"/>
    <w:pPr>
      <w:spacing w:line="240" w:lineRule="auto"/>
      <w:jc w:val="center"/>
    </w:pPr>
    <w:rPr>
      <w:b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7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1_жирный Знак"/>
    <w:link w:val="15"/>
    <w:rsid w:val="00B07A1F"/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07A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7A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_малый"/>
    <w:basedOn w:val="a3"/>
    <w:link w:val="22"/>
    <w:qFormat/>
    <w:rsid w:val="00042592"/>
    <w:pPr>
      <w:spacing w:line="216" w:lineRule="auto"/>
      <w:jc w:val="center"/>
    </w:pPr>
    <w:rPr>
      <w:sz w:val="24"/>
      <w:szCs w:val="20"/>
    </w:rPr>
  </w:style>
  <w:style w:type="paragraph" w:styleId="23">
    <w:name w:val="Body Text 2"/>
    <w:basedOn w:val="a"/>
    <w:link w:val="24"/>
    <w:rsid w:val="00CE7055"/>
    <w:pPr>
      <w:overflowPunct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noProof/>
      <w:sz w:val="20"/>
      <w:szCs w:val="20"/>
      <w:lang w:eastAsia="ru-RU"/>
    </w:rPr>
  </w:style>
  <w:style w:type="character" w:customStyle="1" w:styleId="22">
    <w:name w:val="2_малый Знак"/>
    <w:link w:val="21"/>
    <w:rsid w:val="00042592"/>
    <w:rPr>
      <w:rFonts w:ascii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link w:val="23"/>
    <w:rsid w:val="00CE7055"/>
    <w:rPr>
      <w:rFonts w:ascii="Arial" w:eastAsia="Times New Roman" w:hAnsi="Arial" w:cs="Arial"/>
      <w:b/>
      <w:noProof/>
      <w:sz w:val="20"/>
      <w:szCs w:val="20"/>
      <w:lang w:eastAsia="ru-RU"/>
    </w:rPr>
  </w:style>
  <w:style w:type="paragraph" w:customStyle="1" w:styleId="--">
    <w:name w:val="--"/>
    <w:basedOn w:val="23"/>
    <w:link w:val="--0"/>
    <w:qFormat/>
    <w:rsid w:val="00CE7055"/>
    <w:pPr>
      <w:tabs>
        <w:tab w:val="num" w:pos="720"/>
        <w:tab w:val="left" w:pos="851"/>
      </w:tabs>
      <w:spacing w:line="216" w:lineRule="auto"/>
      <w:ind w:left="720" w:firstLine="567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3">
    <w:name w:val="3"/>
    <w:basedOn w:val="a"/>
    <w:link w:val="32"/>
    <w:qFormat/>
    <w:rsid w:val="00CE7055"/>
    <w:pPr>
      <w:widowControl w:val="0"/>
      <w:numPr>
        <w:numId w:val="1"/>
      </w:numPr>
      <w:tabs>
        <w:tab w:val="left" w:pos="851"/>
      </w:tabs>
      <w:autoSpaceDE w:val="0"/>
      <w:autoSpaceDN w:val="0"/>
      <w:adjustRightInd w:val="0"/>
      <w:spacing w:line="216" w:lineRule="auto"/>
      <w:ind w:left="0" w:firstLine="567"/>
    </w:pPr>
    <w:rPr>
      <w:rFonts w:eastAsia="Times New Roman"/>
      <w:color w:val="000000"/>
      <w:szCs w:val="28"/>
      <w:lang w:eastAsia="ru-RU"/>
    </w:rPr>
  </w:style>
  <w:style w:type="character" w:customStyle="1" w:styleId="--0">
    <w:name w:val="-- Знак"/>
    <w:link w:val="--"/>
    <w:rsid w:val="00CE7055"/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customStyle="1" w:styleId="32">
    <w:name w:val="3 Знак"/>
    <w:link w:val="3"/>
    <w:rsid w:val="00CE7055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a">
    <w:name w:val="Основной самый"/>
    <w:basedOn w:val="13"/>
    <w:qFormat/>
    <w:rsid w:val="00CE7055"/>
    <w:pPr>
      <w:widowControl w:val="0"/>
      <w:tabs>
        <w:tab w:val="right" w:leader="dot" w:pos="10072"/>
      </w:tabs>
    </w:pPr>
    <w:rPr>
      <w:bCs w:val="0"/>
      <w:szCs w:val="28"/>
    </w:rPr>
  </w:style>
  <w:style w:type="paragraph" w:customStyle="1" w:styleId="25">
    <w:name w:val="2"/>
    <w:basedOn w:val="a"/>
    <w:link w:val="26"/>
    <w:qFormat/>
    <w:rsid w:val="00CE7055"/>
    <w:pPr>
      <w:widowControl w:val="0"/>
      <w:autoSpaceDE w:val="0"/>
      <w:autoSpaceDN w:val="0"/>
      <w:adjustRightInd w:val="0"/>
      <w:spacing w:line="216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6">
    <w:name w:val="2 Знак"/>
    <w:link w:val="25"/>
    <w:rsid w:val="00CE7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6FBD"/>
    <w:pPr>
      <w:ind w:left="720"/>
      <w:contextualSpacing/>
    </w:pPr>
  </w:style>
  <w:style w:type="paragraph" w:customStyle="1" w:styleId="17">
    <w:name w:val="1"/>
    <w:basedOn w:val="a"/>
    <w:link w:val="18"/>
    <w:qFormat/>
    <w:rsid w:val="00E60C19"/>
    <w:pPr>
      <w:spacing w:before="60" w:line="240" w:lineRule="auto"/>
      <w:ind w:firstLine="567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18">
    <w:name w:val="1 Знак"/>
    <w:link w:val="17"/>
    <w:rsid w:val="00E60C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22">
    <w:name w:val="222"/>
    <w:basedOn w:val="ac"/>
    <w:link w:val="2220"/>
    <w:qFormat/>
    <w:rsid w:val="00CD7A31"/>
    <w:pPr>
      <w:ind w:firstLine="567"/>
      <w:jc w:val="both"/>
    </w:pPr>
    <w:rPr>
      <w:rFonts w:ascii="Times New Roman" w:eastAsia="Times New Roman" w:hAnsi="Times New Roman"/>
      <w:color w:val="000000"/>
      <w:spacing w:val="5"/>
      <w:sz w:val="28"/>
      <w:szCs w:val="28"/>
    </w:rPr>
  </w:style>
  <w:style w:type="character" w:customStyle="1" w:styleId="2220">
    <w:name w:val="222 Знак"/>
    <w:link w:val="222"/>
    <w:rsid w:val="00CD7A31"/>
    <w:rPr>
      <w:rFonts w:ascii="Times New Roman" w:eastAsia="Times New Roman" w:hAnsi="Times New Roman" w:cs="Times New Roman"/>
      <w:color w:val="000000"/>
      <w:spacing w:val="5"/>
      <w:sz w:val="28"/>
      <w:szCs w:val="28"/>
    </w:rPr>
  </w:style>
  <w:style w:type="paragraph" w:customStyle="1" w:styleId="19">
    <w:name w:val="Стиль1"/>
    <w:basedOn w:val="ad"/>
    <w:rsid w:val="00CD7A31"/>
    <w:pPr>
      <w:widowControl w:val="0"/>
      <w:autoSpaceDE w:val="0"/>
      <w:autoSpaceDN w:val="0"/>
      <w:adjustRightInd w:val="0"/>
      <w:spacing w:after="0" w:line="240" w:lineRule="auto"/>
      <w:ind w:left="57" w:right="57" w:firstLine="567"/>
    </w:pPr>
    <w:rPr>
      <w:rFonts w:eastAsia="Times New Roman"/>
      <w:b/>
      <w:szCs w:val="28"/>
      <w:lang w:eastAsia="ru-RU"/>
    </w:rPr>
  </w:style>
  <w:style w:type="paragraph" w:styleId="ac">
    <w:name w:val="No Spacing"/>
    <w:link w:val="ae"/>
    <w:uiPriority w:val="1"/>
    <w:qFormat/>
    <w:rsid w:val="00CD7A31"/>
    <w:rPr>
      <w:sz w:val="22"/>
      <w:szCs w:val="22"/>
      <w:lang w:eastAsia="en-US"/>
    </w:rPr>
  </w:style>
  <w:style w:type="paragraph" w:styleId="ad">
    <w:name w:val="Body Text Indent"/>
    <w:basedOn w:val="a"/>
    <w:link w:val="af"/>
    <w:unhideWhenUsed/>
    <w:rsid w:val="00CD7A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d"/>
    <w:rsid w:val="00CD7A31"/>
  </w:style>
  <w:style w:type="paragraph" w:customStyle="1" w:styleId="af0">
    <w:name w:val="Содержание"/>
    <w:basedOn w:val="1"/>
    <w:link w:val="af1"/>
    <w:qFormat/>
    <w:rsid w:val="005E6046"/>
    <w:pPr>
      <w:keepLines w:val="0"/>
      <w:spacing w:before="240" w:after="60" w:line="240" w:lineRule="auto"/>
      <w:ind w:firstLine="567"/>
    </w:pPr>
    <w:rPr>
      <w:rFonts w:ascii="Times New Roman" w:hAnsi="Times New Roman"/>
      <w:color w:val="auto"/>
      <w:kern w:val="32"/>
      <w:sz w:val="24"/>
      <w:szCs w:val="24"/>
      <w:lang w:eastAsia="ru-RU"/>
    </w:rPr>
  </w:style>
  <w:style w:type="character" w:customStyle="1" w:styleId="af1">
    <w:name w:val="Содержание Знак"/>
    <w:link w:val="af0"/>
    <w:rsid w:val="005E6046"/>
    <w:rPr>
      <w:rFonts w:ascii="Times New Roman" w:eastAsia="Times New Roman" w:hAnsi="Times New Roman" w:cs="Times New Roman"/>
      <w:b/>
      <w:bCs/>
      <w:color w:val="365F91"/>
      <w:kern w:val="32"/>
      <w:sz w:val="24"/>
      <w:szCs w:val="24"/>
      <w:lang w:eastAsia="ru-RU"/>
    </w:rPr>
  </w:style>
  <w:style w:type="paragraph" w:customStyle="1" w:styleId="27">
    <w:name w:val="Содержание 2"/>
    <w:basedOn w:val="af0"/>
    <w:link w:val="28"/>
    <w:qFormat/>
    <w:rsid w:val="00B12051"/>
    <w:pPr>
      <w:spacing w:before="0"/>
      <w:ind w:firstLine="8505"/>
    </w:pPr>
    <w:rPr>
      <w:color w:val="000000"/>
      <w:spacing w:val="-4"/>
    </w:rPr>
  </w:style>
  <w:style w:type="character" w:customStyle="1" w:styleId="28">
    <w:name w:val="Содержание 2 Знак"/>
    <w:link w:val="27"/>
    <w:rsid w:val="00B12051"/>
    <w:rPr>
      <w:rFonts w:ascii="Times New Roman" w:eastAsia="Times New Roman" w:hAnsi="Times New Roman" w:cs="Times New Roman"/>
      <w:b/>
      <w:bCs/>
      <w:color w:val="000000"/>
      <w:spacing w:val="-4"/>
      <w:kern w:val="32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02B7A"/>
    <w:pPr>
      <w:outlineLvl w:val="9"/>
    </w:pPr>
  </w:style>
  <w:style w:type="character" w:styleId="af3">
    <w:name w:val="Hyperlink"/>
    <w:uiPriority w:val="99"/>
    <w:unhideWhenUsed/>
    <w:rsid w:val="00ED3AA3"/>
    <w:rPr>
      <w:rFonts w:ascii="Times New Roman" w:hAnsi="Times New Roman"/>
      <w:color w:val="auto"/>
      <w:sz w:val="28"/>
      <w:u w:val="none"/>
    </w:rPr>
  </w:style>
  <w:style w:type="character" w:customStyle="1" w:styleId="20">
    <w:name w:val="Заголовок 2 Знак"/>
    <w:link w:val="2"/>
    <w:uiPriority w:val="9"/>
    <w:rsid w:val="00702B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uiPriority w:val="9"/>
    <w:semiHidden/>
    <w:rsid w:val="00702B7A"/>
    <w:rPr>
      <w:rFonts w:ascii="Cambria" w:eastAsia="Times New Roman" w:hAnsi="Cambria" w:cs="Times New Roman"/>
      <w:b/>
      <w:bCs/>
      <w:color w:val="4F81BD"/>
    </w:rPr>
  </w:style>
  <w:style w:type="character" w:customStyle="1" w:styleId="ae">
    <w:name w:val="Без интервала Знак"/>
    <w:basedOn w:val="a0"/>
    <w:link w:val="ac"/>
    <w:uiPriority w:val="1"/>
    <w:rsid w:val="00D43AB0"/>
    <w:rPr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ED3AA3"/>
    <w:pPr>
      <w:tabs>
        <w:tab w:val="left" w:pos="0"/>
        <w:tab w:val="right" w:leader="dot" w:pos="10055"/>
      </w:tabs>
      <w:spacing w:after="100"/>
    </w:pPr>
  </w:style>
  <w:style w:type="paragraph" w:styleId="33">
    <w:name w:val="Body Text 3"/>
    <w:basedOn w:val="a"/>
    <w:link w:val="34"/>
    <w:rsid w:val="00017DDE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17DDE"/>
    <w:rPr>
      <w:rFonts w:ascii="Times New Roman" w:eastAsia="Times New Roman" w:hAnsi="Times New Roman"/>
      <w:sz w:val="16"/>
      <w:szCs w:val="16"/>
    </w:rPr>
  </w:style>
  <w:style w:type="paragraph" w:customStyle="1" w:styleId="af4">
    <w:name w:val="Знак"/>
    <w:basedOn w:val="a"/>
    <w:rsid w:val="00181A6D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1"/>
    <w:basedOn w:val="a"/>
    <w:rsid w:val="00C35D1D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Subtitle"/>
    <w:basedOn w:val="a"/>
    <w:next w:val="a"/>
    <w:link w:val="af6"/>
    <w:qFormat/>
    <w:rsid w:val="001A002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1A0021"/>
    <w:rPr>
      <w:rFonts w:ascii="Cambria" w:eastAsia="Times New Roman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-"/>
    <w:qFormat/>
    <w:rsid w:val="00552628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47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2B7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02B7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одерж 1"/>
    <w:basedOn w:val="1"/>
    <w:link w:val="12"/>
    <w:qFormat/>
    <w:rsid w:val="002F4470"/>
    <w:pPr>
      <w:spacing w:before="0"/>
    </w:pPr>
    <w:rPr>
      <w:rFonts w:ascii="Times New Roman" w:hAnsi="Times New Roman"/>
      <w:color w:val="auto"/>
      <w:spacing w:val="1"/>
      <w:lang w:eastAsia="ru-RU"/>
    </w:rPr>
  </w:style>
  <w:style w:type="character" w:customStyle="1" w:styleId="10">
    <w:name w:val="Заголовок 1 Знак"/>
    <w:link w:val="1"/>
    <w:uiPriority w:val="9"/>
    <w:rsid w:val="002F44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2">
    <w:name w:val="Содерж 1 Знак"/>
    <w:link w:val="11"/>
    <w:rsid w:val="002F4470"/>
    <w:rPr>
      <w:rFonts w:ascii="Times New Roman" w:eastAsia="Times New Roman" w:hAnsi="Times New Roman" w:cs="Times New Roman"/>
      <w:b/>
      <w:bCs/>
      <w:color w:val="365F91"/>
      <w:spacing w:val="1"/>
      <w:sz w:val="28"/>
      <w:szCs w:val="28"/>
      <w:lang w:eastAsia="ru-RU"/>
    </w:rPr>
  </w:style>
  <w:style w:type="paragraph" w:styleId="13">
    <w:name w:val="toc 1"/>
    <w:basedOn w:val="--"/>
    <w:next w:val="--"/>
    <w:link w:val="14"/>
    <w:autoRedefine/>
    <w:uiPriority w:val="39"/>
    <w:qFormat/>
    <w:rsid w:val="00147B78"/>
    <w:pPr>
      <w:tabs>
        <w:tab w:val="clear" w:pos="720"/>
        <w:tab w:val="clear" w:pos="851"/>
        <w:tab w:val="left" w:pos="-284"/>
        <w:tab w:val="left" w:pos="0"/>
        <w:tab w:val="left" w:pos="9781"/>
      </w:tabs>
      <w:spacing w:line="240" w:lineRule="auto"/>
      <w:ind w:left="0" w:right="284" w:firstLine="0"/>
    </w:pPr>
    <w:rPr>
      <w:bCs/>
      <w:szCs w:val="20"/>
    </w:rPr>
  </w:style>
  <w:style w:type="character" w:customStyle="1" w:styleId="14">
    <w:name w:val="Оглавление 1 Знак"/>
    <w:link w:val="13"/>
    <w:uiPriority w:val="39"/>
    <w:rsid w:val="00147B78"/>
    <w:rPr>
      <w:rFonts w:ascii="Times New Roman" w:eastAsia="Times New Roman" w:hAnsi="Times New Roman"/>
      <w:bCs/>
      <w:noProof/>
      <w:sz w:val="28"/>
    </w:rPr>
  </w:style>
  <w:style w:type="paragraph" w:styleId="a3">
    <w:name w:val="header"/>
    <w:basedOn w:val="a"/>
    <w:link w:val="a4"/>
    <w:uiPriority w:val="99"/>
    <w:unhideWhenUsed/>
    <w:rsid w:val="00F321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13D"/>
  </w:style>
  <w:style w:type="paragraph" w:styleId="a5">
    <w:name w:val="footer"/>
    <w:basedOn w:val="a"/>
    <w:link w:val="a6"/>
    <w:uiPriority w:val="99"/>
    <w:unhideWhenUsed/>
    <w:rsid w:val="00F321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13D"/>
  </w:style>
  <w:style w:type="paragraph" w:customStyle="1" w:styleId="15">
    <w:name w:val="1_жирный"/>
    <w:basedOn w:val="a"/>
    <w:link w:val="16"/>
    <w:qFormat/>
    <w:rsid w:val="00B07A1F"/>
    <w:pPr>
      <w:spacing w:line="240" w:lineRule="auto"/>
      <w:jc w:val="center"/>
    </w:pPr>
    <w:rPr>
      <w:b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7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1_жирный Знак"/>
    <w:link w:val="15"/>
    <w:rsid w:val="00B07A1F"/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07A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7A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_малый"/>
    <w:basedOn w:val="a3"/>
    <w:link w:val="22"/>
    <w:qFormat/>
    <w:rsid w:val="00042592"/>
    <w:pPr>
      <w:spacing w:line="216" w:lineRule="auto"/>
      <w:jc w:val="center"/>
    </w:pPr>
    <w:rPr>
      <w:sz w:val="24"/>
      <w:szCs w:val="20"/>
    </w:rPr>
  </w:style>
  <w:style w:type="paragraph" w:styleId="23">
    <w:name w:val="Body Text 2"/>
    <w:basedOn w:val="a"/>
    <w:link w:val="24"/>
    <w:rsid w:val="00CE7055"/>
    <w:pPr>
      <w:overflowPunct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noProof/>
      <w:sz w:val="20"/>
      <w:szCs w:val="20"/>
      <w:lang w:eastAsia="ru-RU"/>
    </w:rPr>
  </w:style>
  <w:style w:type="character" w:customStyle="1" w:styleId="22">
    <w:name w:val="2_малый Знак"/>
    <w:link w:val="21"/>
    <w:rsid w:val="00042592"/>
    <w:rPr>
      <w:rFonts w:ascii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link w:val="23"/>
    <w:rsid w:val="00CE7055"/>
    <w:rPr>
      <w:rFonts w:ascii="Arial" w:eastAsia="Times New Roman" w:hAnsi="Arial" w:cs="Arial"/>
      <w:b/>
      <w:noProof/>
      <w:sz w:val="20"/>
      <w:szCs w:val="20"/>
      <w:lang w:eastAsia="ru-RU"/>
    </w:rPr>
  </w:style>
  <w:style w:type="paragraph" w:customStyle="1" w:styleId="--">
    <w:name w:val="--"/>
    <w:basedOn w:val="23"/>
    <w:link w:val="--0"/>
    <w:qFormat/>
    <w:rsid w:val="00CE7055"/>
    <w:pPr>
      <w:tabs>
        <w:tab w:val="num" w:pos="720"/>
        <w:tab w:val="left" w:pos="851"/>
      </w:tabs>
      <w:spacing w:line="216" w:lineRule="auto"/>
      <w:ind w:left="720" w:firstLine="567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3">
    <w:name w:val="3"/>
    <w:basedOn w:val="a"/>
    <w:link w:val="32"/>
    <w:qFormat/>
    <w:rsid w:val="00CE7055"/>
    <w:pPr>
      <w:widowControl w:val="0"/>
      <w:numPr>
        <w:numId w:val="1"/>
      </w:numPr>
      <w:tabs>
        <w:tab w:val="left" w:pos="851"/>
      </w:tabs>
      <w:autoSpaceDE w:val="0"/>
      <w:autoSpaceDN w:val="0"/>
      <w:adjustRightInd w:val="0"/>
      <w:spacing w:line="216" w:lineRule="auto"/>
      <w:ind w:left="0" w:firstLine="567"/>
    </w:pPr>
    <w:rPr>
      <w:rFonts w:eastAsia="Times New Roman"/>
      <w:color w:val="000000"/>
      <w:szCs w:val="28"/>
      <w:lang w:eastAsia="ru-RU"/>
    </w:rPr>
  </w:style>
  <w:style w:type="character" w:customStyle="1" w:styleId="--0">
    <w:name w:val="-- Знак"/>
    <w:link w:val="--"/>
    <w:rsid w:val="00CE7055"/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customStyle="1" w:styleId="32">
    <w:name w:val="3 Знак"/>
    <w:link w:val="3"/>
    <w:rsid w:val="00CE7055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a">
    <w:name w:val="Основной самый"/>
    <w:basedOn w:val="13"/>
    <w:qFormat/>
    <w:rsid w:val="00CE7055"/>
    <w:pPr>
      <w:widowControl w:val="0"/>
      <w:tabs>
        <w:tab w:val="right" w:leader="dot" w:pos="10072"/>
      </w:tabs>
    </w:pPr>
    <w:rPr>
      <w:bCs w:val="0"/>
      <w:szCs w:val="28"/>
    </w:rPr>
  </w:style>
  <w:style w:type="paragraph" w:customStyle="1" w:styleId="25">
    <w:name w:val="2"/>
    <w:basedOn w:val="a"/>
    <w:link w:val="26"/>
    <w:qFormat/>
    <w:rsid w:val="00CE7055"/>
    <w:pPr>
      <w:widowControl w:val="0"/>
      <w:autoSpaceDE w:val="0"/>
      <w:autoSpaceDN w:val="0"/>
      <w:adjustRightInd w:val="0"/>
      <w:spacing w:line="216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6">
    <w:name w:val="2 Знак"/>
    <w:link w:val="25"/>
    <w:rsid w:val="00CE7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6FBD"/>
    <w:pPr>
      <w:ind w:left="720"/>
      <w:contextualSpacing/>
    </w:pPr>
  </w:style>
  <w:style w:type="paragraph" w:customStyle="1" w:styleId="17">
    <w:name w:val="1"/>
    <w:basedOn w:val="a"/>
    <w:link w:val="18"/>
    <w:qFormat/>
    <w:rsid w:val="00E60C19"/>
    <w:pPr>
      <w:spacing w:before="60" w:line="240" w:lineRule="auto"/>
      <w:ind w:firstLine="567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18">
    <w:name w:val="1 Знак"/>
    <w:link w:val="17"/>
    <w:rsid w:val="00E60C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22">
    <w:name w:val="222"/>
    <w:basedOn w:val="ac"/>
    <w:link w:val="2220"/>
    <w:qFormat/>
    <w:rsid w:val="00CD7A31"/>
    <w:pPr>
      <w:ind w:firstLine="567"/>
      <w:jc w:val="both"/>
    </w:pPr>
    <w:rPr>
      <w:rFonts w:ascii="Times New Roman" w:eastAsia="Times New Roman" w:hAnsi="Times New Roman"/>
      <w:color w:val="000000"/>
      <w:spacing w:val="5"/>
      <w:sz w:val="28"/>
      <w:szCs w:val="28"/>
    </w:rPr>
  </w:style>
  <w:style w:type="character" w:customStyle="1" w:styleId="2220">
    <w:name w:val="222 Знак"/>
    <w:link w:val="222"/>
    <w:rsid w:val="00CD7A31"/>
    <w:rPr>
      <w:rFonts w:ascii="Times New Roman" w:eastAsia="Times New Roman" w:hAnsi="Times New Roman" w:cs="Times New Roman"/>
      <w:color w:val="000000"/>
      <w:spacing w:val="5"/>
      <w:sz w:val="28"/>
      <w:szCs w:val="28"/>
    </w:rPr>
  </w:style>
  <w:style w:type="paragraph" w:customStyle="1" w:styleId="19">
    <w:name w:val="Стиль1"/>
    <w:basedOn w:val="ad"/>
    <w:rsid w:val="00CD7A31"/>
    <w:pPr>
      <w:widowControl w:val="0"/>
      <w:autoSpaceDE w:val="0"/>
      <w:autoSpaceDN w:val="0"/>
      <w:adjustRightInd w:val="0"/>
      <w:spacing w:after="0" w:line="240" w:lineRule="auto"/>
      <w:ind w:left="57" w:right="57" w:firstLine="567"/>
    </w:pPr>
    <w:rPr>
      <w:rFonts w:eastAsia="Times New Roman"/>
      <w:b/>
      <w:szCs w:val="28"/>
      <w:lang w:eastAsia="ru-RU"/>
    </w:rPr>
  </w:style>
  <w:style w:type="paragraph" w:styleId="ac">
    <w:name w:val="No Spacing"/>
    <w:link w:val="ae"/>
    <w:uiPriority w:val="1"/>
    <w:qFormat/>
    <w:rsid w:val="00CD7A31"/>
    <w:rPr>
      <w:sz w:val="22"/>
      <w:szCs w:val="22"/>
      <w:lang w:eastAsia="en-US"/>
    </w:rPr>
  </w:style>
  <w:style w:type="paragraph" w:styleId="ad">
    <w:name w:val="Body Text Indent"/>
    <w:basedOn w:val="a"/>
    <w:link w:val="af"/>
    <w:unhideWhenUsed/>
    <w:rsid w:val="00CD7A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d"/>
    <w:rsid w:val="00CD7A31"/>
  </w:style>
  <w:style w:type="paragraph" w:customStyle="1" w:styleId="af0">
    <w:name w:val="Содержание"/>
    <w:basedOn w:val="1"/>
    <w:link w:val="af1"/>
    <w:qFormat/>
    <w:rsid w:val="005E6046"/>
    <w:pPr>
      <w:keepLines w:val="0"/>
      <w:spacing w:before="240" w:after="60" w:line="240" w:lineRule="auto"/>
      <w:ind w:firstLine="567"/>
    </w:pPr>
    <w:rPr>
      <w:rFonts w:ascii="Times New Roman" w:hAnsi="Times New Roman"/>
      <w:color w:val="auto"/>
      <w:kern w:val="32"/>
      <w:sz w:val="24"/>
      <w:szCs w:val="24"/>
      <w:lang w:eastAsia="ru-RU"/>
    </w:rPr>
  </w:style>
  <w:style w:type="character" w:customStyle="1" w:styleId="af1">
    <w:name w:val="Содержание Знак"/>
    <w:link w:val="af0"/>
    <w:rsid w:val="005E6046"/>
    <w:rPr>
      <w:rFonts w:ascii="Times New Roman" w:eastAsia="Times New Roman" w:hAnsi="Times New Roman" w:cs="Times New Roman"/>
      <w:b/>
      <w:bCs/>
      <w:color w:val="365F91"/>
      <w:kern w:val="32"/>
      <w:sz w:val="24"/>
      <w:szCs w:val="24"/>
      <w:lang w:eastAsia="ru-RU"/>
    </w:rPr>
  </w:style>
  <w:style w:type="paragraph" w:customStyle="1" w:styleId="27">
    <w:name w:val="Содержание 2"/>
    <w:basedOn w:val="af0"/>
    <w:link w:val="28"/>
    <w:qFormat/>
    <w:rsid w:val="00B12051"/>
    <w:pPr>
      <w:spacing w:before="0"/>
      <w:ind w:firstLine="8505"/>
    </w:pPr>
    <w:rPr>
      <w:color w:val="000000"/>
      <w:spacing w:val="-4"/>
    </w:rPr>
  </w:style>
  <w:style w:type="character" w:customStyle="1" w:styleId="28">
    <w:name w:val="Содержание 2 Знак"/>
    <w:link w:val="27"/>
    <w:rsid w:val="00B12051"/>
    <w:rPr>
      <w:rFonts w:ascii="Times New Roman" w:eastAsia="Times New Roman" w:hAnsi="Times New Roman" w:cs="Times New Roman"/>
      <w:b/>
      <w:bCs/>
      <w:color w:val="000000"/>
      <w:spacing w:val="-4"/>
      <w:kern w:val="32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02B7A"/>
    <w:pPr>
      <w:outlineLvl w:val="9"/>
    </w:pPr>
  </w:style>
  <w:style w:type="character" w:styleId="af3">
    <w:name w:val="Hyperlink"/>
    <w:uiPriority w:val="99"/>
    <w:unhideWhenUsed/>
    <w:rsid w:val="00ED3AA3"/>
    <w:rPr>
      <w:rFonts w:ascii="Times New Roman" w:hAnsi="Times New Roman"/>
      <w:color w:val="auto"/>
      <w:sz w:val="28"/>
      <w:u w:val="none"/>
    </w:rPr>
  </w:style>
  <w:style w:type="character" w:customStyle="1" w:styleId="20">
    <w:name w:val="Заголовок 2 Знак"/>
    <w:link w:val="2"/>
    <w:uiPriority w:val="9"/>
    <w:rsid w:val="00702B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uiPriority w:val="9"/>
    <w:semiHidden/>
    <w:rsid w:val="00702B7A"/>
    <w:rPr>
      <w:rFonts w:ascii="Cambria" w:eastAsia="Times New Roman" w:hAnsi="Cambria" w:cs="Times New Roman"/>
      <w:b/>
      <w:bCs/>
      <w:color w:val="4F81BD"/>
    </w:rPr>
  </w:style>
  <w:style w:type="character" w:customStyle="1" w:styleId="ae">
    <w:name w:val="Без интервала Знак"/>
    <w:basedOn w:val="a0"/>
    <w:link w:val="ac"/>
    <w:uiPriority w:val="1"/>
    <w:rsid w:val="00D43AB0"/>
    <w:rPr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ED3AA3"/>
    <w:pPr>
      <w:tabs>
        <w:tab w:val="left" w:pos="0"/>
        <w:tab w:val="right" w:leader="dot" w:pos="10055"/>
      </w:tabs>
      <w:spacing w:after="100"/>
    </w:pPr>
  </w:style>
  <w:style w:type="paragraph" w:styleId="33">
    <w:name w:val="Body Text 3"/>
    <w:basedOn w:val="a"/>
    <w:link w:val="34"/>
    <w:rsid w:val="00017DDE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17DDE"/>
    <w:rPr>
      <w:rFonts w:ascii="Times New Roman" w:eastAsia="Times New Roman" w:hAnsi="Times New Roman"/>
      <w:sz w:val="16"/>
      <w:szCs w:val="16"/>
    </w:rPr>
  </w:style>
  <w:style w:type="paragraph" w:customStyle="1" w:styleId="af4">
    <w:name w:val="Знак"/>
    <w:basedOn w:val="a"/>
    <w:rsid w:val="00181A6D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1"/>
    <w:basedOn w:val="a"/>
    <w:rsid w:val="00C35D1D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Subtitle"/>
    <w:basedOn w:val="a"/>
    <w:next w:val="a"/>
    <w:link w:val="af6"/>
    <w:qFormat/>
    <w:rsid w:val="001A002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1A002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D0C8-F1FF-4603-9779-74D6A907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Makeevks</dc:creator>
  <cp:lastModifiedBy>goldobin@vtomske.ru</cp:lastModifiedBy>
  <cp:revision>47</cp:revision>
  <cp:lastPrinted>2016-06-03T03:32:00Z</cp:lastPrinted>
  <dcterms:created xsi:type="dcterms:W3CDTF">2015-01-27T16:34:00Z</dcterms:created>
  <dcterms:modified xsi:type="dcterms:W3CDTF">2021-03-02T23:25:00Z</dcterms:modified>
</cp:coreProperties>
</file>