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537"/>
      </w:tblGrid>
      <w:tr w:rsidR="00CE5EEF" w:rsidRPr="00CE5EEF" w:rsidTr="00CE5EEF">
        <w:tc>
          <w:tcPr>
            <w:tcW w:w="4677" w:type="dxa"/>
          </w:tcPr>
          <w:p w:rsidR="00CE5EEF" w:rsidRPr="00CE5EEF" w:rsidRDefault="00CE5EEF" w:rsidP="00CE5EEF">
            <w:pPr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37" w:type="dxa"/>
          </w:tcPr>
          <w:p w:rsidR="00CE5EEF" w:rsidRPr="00CE5EEF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5EE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УТВЕРЖДАЮ:</w:t>
            </w:r>
          </w:p>
          <w:p w:rsidR="00CE5EEF" w:rsidRPr="00CD6B82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E5EEF" w:rsidRPr="00CE5EEF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Главный механик</w:t>
            </w:r>
          </w:p>
          <w:p w:rsidR="00CE5EEF" w:rsidRPr="00CD6B82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5EE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ООО «Газпром </w:t>
            </w:r>
            <w:proofErr w:type="spellStart"/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трансгаз</w:t>
            </w:r>
            <w:proofErr w:type="spellEnd"/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Сургут»</w:t>
            </w:r>
          </w:p>
          <w:p w:rsidR="00CE5EEF" w:rsidRPr="00CD6B82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E5EEF" w:rsidRPr="00CD6B82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CE5EEF" w:rsidRPr="00CE5EEF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</w:t>
            </w:r>
            <w:proofErr w:type="spellStart"/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Кроватон</w:t>
            </w:r>
            <w:proofErr w:type="spellEnd"/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А.С.</w:t>
            </w:r>
          </w:p>
          <w:p w:rsidR="00CE5EEF" w:rsidRPr="00CE5EEF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E5EEF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  <w:p w:rsidR="00CE5EEF" w:rsidRPr="00CE5EEF" w:rsidRDefault="00CE5EEF" w:rsidP="00CE5E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top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D6B8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16.03.2021г.</w:t>
            </w:r>
            <w:r w:rsidRPr="00CE5EE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                                       </w:t>
            </w:r>
          </w:p>
          <w:p w:rsidR="00CE5EEF" w:rsidRPr="00CE5EEF" w:rsidRDefault="00CE5EEF" w:rsidP="00CE5EE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CE5EEF" w:rsidRPr="00CE5EEF" w:rsidRDefault="00CE5EEF" w:rsidP="00CE5EE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E5EEF">
        <w:rPr>
          <w:rFonts w:eastAsia="Times New Roman" w:cstheme="minorHAnsi"/>
          <w:color w:val="333333"/>
          <w:sz w:val="18"/>
          <w:szCs w:val="18"/>
          <w:lang w:eastAsia="ru-RU"/>
        </w:rPr>
        <w:br/>
      </w:r>
      <w:r w:rsidRPr="00CE5EEF">
        <w:rPr>
          <w:rFonts w:eastAsia="Times New Roman" w:cstheme="minorHAnsi"/>
          <w:color w:val="333333"/>
          <w:sz w:val="18"/>
          <w:szCs w:val="18"/>
          <w:lang w:eastAsia="ru-RU"/>
        </w:rPr>
        <w:br/>
      </w:r>
    </w:p>
    <w:p w:rsidR="00CE5EEF" w:rsidRPr="00CE5EEF" w:rsidRDefault="00CE5EEF" w:rsidP="00CE5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EEF">
        <w:rPr>
          <w:rFonts w:eastAsia="Times New Roman" w:cstheme="minorHAnsi"/>
          <w:color w:val="333333"/>
          <w:sz w:val="18"/>
          <w:szCs w:val="18"/>
          <w:lang w:eastAsia="ru-RU"/>
        </w:rPr>
        <w:br/>
      </w:r>
      <w:r w:rsidRPr="00CE5EEF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CE5EEF" w:rsidRPr="00CE5EEF" w:rsidRDefault="00CE5EEF" w:rsidP="00CE5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Эксплуатационный паспорт</w:t>
      </w:r>
    </w:p>
    <w:p w:rsidR="00CE5EEF" w:rsidRPr="00CE5EEF" w:rsidRDefault="00CE5EEF" w:rsidP="00CE5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предохранительного клапана, установленного</w:t>
      </w:r>
    </w:p>
    <w:p w:rsidR="00CE5EEF" w:rsidRPr="00CE5EEF" w:rsidRDefault="00CE5EEF" w:rsidP="00CE5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5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r w:rsidRPr="00CD6B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сепараторе С-12/43 (Установка подготовки газа)</w:t>
      </w:r>
    </w:p>
    <w:p w:rsidR="00CE5EEF" w:rsidRDefault="00CE5EEF" w:rsidP="00CE5EE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5EEF" w:rsidRDefault="00CE5EEF" w:rsidP="00CE5EE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2"/>
        <w:gridCol w:w="2691"/>
        <w:gridCol w:w="1276"/>
        <w:gridCol w:w="992"/>
        <w:gridCol w:w="2837"/>
      </w:tblGrid>
      <w:tr w:rsidR="00CE5EEF" w:rsidTr="00CD6B82">
        <w:tc>
          <w:tcPr>
            <w:tcW w:w="5529" w:type="dxa"/>
            <w:gridSpan w:val="3"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Станционный номер клапана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Завод-изготовитель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Марка или тип клапана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Условное давление, МПа (кгс/кв. см)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 xml:space="preserve">Диаметр условного прохода, </w:t>
            </w:r>
            <w:proofErr w:type="gramStart"/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1562" w:type="dxa"/>
            <w:vMerge w:val="restart"/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Рабочие условия</w:t>
            </w:r>
          </w:p>
        </w:tc>
        <w:tc>
          <w:tcPr>
            <w:tcW w:w="3967" w:type="dxa"/>
            <w:gridSpan w:val="2"/>
            <w:vAlign w:val="center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Рабочее давление, МПа (кгс/</w:t>
            </w: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см</w:t>
            </w:r>
            <w:proofErr w:type="gramStart"/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1562" w:type="dxa"/>
            <w:vMerge/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Установочное давление</w:t>
            </w: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, МПа (кгс/</w:t>
            </w: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см</w:t>
            </w:r>
            <w:proofErr w:type="gramStart"/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1562" w:type="dxa"/>
            <w:vMerge/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Максимальная температура среды, °</w:t>
            </w:r>
            <w:proofErr w:type="gramStart"/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1562" w:type="dxa"/>
            <w:vMerge/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Среда под клапаном (вода, пар, газ)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1562" w:type="dxa"/>
            <w:vMerge w:val="restart"/>
            <w:vAlign w:val="center"/>
          </w:tcPr>
          <w:p w:rsidR="00CE5EEF" w:rsidRPr="00CE5EEF" w:rsidRDefault="00CE5EEF" w:rsidP="00CD6B82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Данные о пружине</w:t>
            </w:r>
          </w:p>
          <w:p w:rsidR="00CE5EEF" w:rsidRPr="00CD6B82" w:rsidRDefault="00CE5EEF" w:rsidP="00CD6B8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№ пружины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1562" w:type="dxa"/>
            <w:vMerge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 xml:space="preserve">Диапазон рабочего давления,  </w:t>
            </w: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 xml:space="preserve">МПа </w:t>
            </w:r>
            <w:r w:rsidR="00CD6B82"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(</w:t>
            </w:r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кгс/</w:t>
            </w: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см</w:t>
            </w:r>
            <w:proofErr w:type="gramStart"/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2</w:t>
            </w:r>
            <w:proofErr w:type="gramEnd"/>
            <w:r w:rsidRPr="00CE5EEF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1562" w:type="dxa"/>
            <w:vMerge/>
            <w:vAlign w:val="bottom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Защитное покрытие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Материал золотника</w:t>
            </w:r>
          </w:p>
        </w:tc>
        <w:tc>
          <w:tcPr>
            <w:tcW w:w="3829" w:type="dxa"/>
            <w:gridSpan w:val="2"/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:rsidR="00CE5EEF" w:rsidRPr="00CD6B82" w:rsidRDefault="00CE5EEF" w:rsidP="00CD6B82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E5EEF" w:rsidTr="00CD6B82"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:rsidR="00CE5EEF" w:rsidRPr="00CD6B82" w:rsidRDefault="00CD6B82" w:rsidP="00CD6B82">
            <w:pPr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0"/>
                <w:szCs w:val="20"/>
                <w:lang w:eastAsia="ru-RU"/>
              </w:rPr>
              <w:t>Периодичность ревизии и тарировки, мес.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CE5EEF" w:rsidRPr="00CD6B82" w:rsidRDefault="00CE5EEF" w:rsidP="00CE5EEF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CD6B82" w:rsidTr="00CD6B82">
        <w:trPr>
          <w:trHeight w:val="899"/>
        </w:trPr>
        <w:tc>
          <w:tcPr>
            <w:tcW w:w="9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B82" w:rsidRPr="00CD6B82" w:rsidRDefault="00CD6B82" w:rsidP="00CE5EE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CD6B82" w:rsidTr="00CD6B82">
        <w:trPr>
          <w:trHeight w:val="274"/>
        </w:trPr>
        <w:tc>
          <w:tcPr>
            <w:tcW w:w="425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Начальник производства</w:t>
            </w:r>
          </w:p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B82" w:rsidRPr="00CD6B82" w:rsidRDefault="00CD6B82" w:rsidP="00CE5EE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Скальченко</w:t>
            </w:r>
            <w:proofErr w:type="spellEnd"/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CD6B82" w:rsidTr="00CD6B82">
        <w:trPr>
          <w:trHeight w:val="381"/>
        </w:trPr>
        <w:tc>
          <w:tcPr>
            <w:tcW w:w="425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B82" w:rsidRPr="00CD6B82" w:rsidRDefault="00CD6B82" w:rsidP="00CE5EE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CD6B82" w:rsidTr="00CD6B82">
        <w:trPr>
          <w:trHeight w:val="266"/>
        </w:trPr>
        <w:tc>
          <w:tcPr>
            <w:tcW w:w="425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Начальник цеха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br/>
            </w: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(</w:t>
            </w: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Установка подготовки газа</w:t>
            </w: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)</w:t>
            </w:r>
          </w:p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B82" w:rsidRPr="00CD6B82" w:rsidRDefault="00CD6B82" w:rsidP="00CE5EE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Сухомолов</w:t>
            </w:r>
            <w:proofErr w:type="spellEnd"/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 П.Р.</w:t>
            </w:r>
          </w:p>
        </w:tc>
      </w:tr>
      <w:tr w:rsidR="00CD6B82" w:rsidTr="00CD6B82">
        <w:trPr>
          <w:trHeight w:val="389"/>
        </w:trPr>
        <w:tc>
          <w:tcPr>
            <w:tcW w:w="425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B82" w:rsidRPr="00CD6B82" w:rsidRDefault="00CD6B82" w:rsidP="00CE5EE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</w:tr>
      <w:tr w:rsidR="00CD6B82" w:rsidTr="00CD6B82">
        <w:trPr>
          <w:trHeight w:val="183"/>
        </w:trPr>
        <w:tc>
          <w:tcPr>
            <w:tcW w:w="425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 xml:space="preserve">Механик цеха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br/>
            </w: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(</w:t>
            </w: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Установка подготовки газа</w:t>
            </w: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)</w:t>
            </w:r>
          </w:p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B82" w:rsidRPr="00CD6B82" w:rsidRDefault="00CD6B82" w:rsidP="00CE5EE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Кравчук О.Л.</w:t>
            </w:r>
          </w:p>
        </w:tc>
      </w:tr>
      <w:tr w:rsidR="00CD6B82" w:rsidTr="00CD6B82">
        <w:trPr>
          <w:trHeight w:val="480"/>
        </w:trPr>
        <w:tc>
          <w:tcPr>
            <w:tcW w:w="425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D6B82" w:rsidRDefault="00CD6B82" w:rsidP="00CD6B82">
            <w:pPr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B82" w:rsidRDefault="00CD6B82" w:rsidP="00CE5EEF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B82" w:rsidRPr="00CD6B82" w:rsidRDefault="00CD6B82" w:rsidP="00CD6B82">
            <w:pPr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CE5EEF" w:rsidRPr="00CE5EEF" w:rsidRDefault="00CE5EEF" w:rsidP="00CE5EE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E5EEF">
        <w:rPr>
          <w:rFonts w:eastAsia="Times New Roman" w:cstheme="minorHAnsi"/>
          <w:color w:val="333333"/>
          <w:sz w:val="18"/>
          <w:szCs w:val="18"/>
          <w:lang w:eastAsia="ru-RU"/>
        </w:rPr>
        <w:br/>
      </w:r>
      <w:r w:rsidRPr="00CE5EEF">
        <w:rPr>
          <w:rFonts w:eastAsia="Times New Roman" w:cstheme="minorHAnsi"/>
          <w:color w:val="333333"/>
          <w:sz w:val="18"/>
          <w:szCs w:val="18"/>
          <w:lang w:eastAsia="ru-RU"/>
        </w:rPr>
        <w:br/>
      </w:r>
    </w:p>
    <w:p w:rsidR="00CD6B82" w:rsidRDefault="00CD6B82">
      <w:pPr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br w:type="page"/>
      </w:r>
    </w:p>
    <w:p w:rsidR="00CD6B82" w:rsidRPr="00CD6B82" w:rsidRDefault="00CD6B82" w:rsidP="00CD6B82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D6B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Сведе</w:t>
      </w:r>
      <w:bookmarkStart w:id="0" w:name="_GoBack"/>
      <w:bookmarkEnd w:id="0"/>
      <w:r w:rsidRPr="00CD6B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ния о ревизии и ремонте предохранительного клапана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394"/>
        <w:gridCol w:w="1393"/>
        <w:gridCol w:w="3294"/>
        <w:gridCol w:w="1817"/>
      </w:tblGrid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D6B82" w:rsidRPr="00CD6B82" w:rsidRDefault="00CD6B82" w:rsidP="00CD6B8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>п.п</w:t>
            </w:r>
            <w:proofErr w:type="spellEnd"/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D6B82" w:rsidRPr="00CD6B82" w:rsidRDefault="00CD6B82" w:rsidP="00CD6B8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>Периодичность ревизии, ремонта, мес.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D6B82" w:rsidRPr="00CD6B82" w:rsidRDefault="00CD6B82" w:rsidP="00CD6B8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>Дата ревизии, ремонта</w:t>
            </w: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D6B82" w:rsidRPr="00CD6B82" w:rsidRDefault="00CD6B82" w:rsidP="00CD6B8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>Описание ревизии, ремонта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6B82" w:rsidRPr="00CD6B82" w:rsidRDefault="00CD6B82" w:rsidP="00CD6B82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 xml:space="preserve">Подпись </w:t>
            </w:r>
            <w:proofErr w:type="gramStart"/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CD6B82"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  <w:t xml:space="preserve"> за ревизию и ремонт</w:t>
            </w: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6B82" w:rsidRPr="00CD6B82" w:rsidTr="00CD6B82">
        <w:trPr>
          <w:trHeight w:val="227"/>
          <w:jc w:val="center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B82" w:rsidRPr="00CD6B82" w:rsidRDefault="00CD6B82" w:rsidP="00CD6B82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6A96" w:rsidRPr="00CE5EEF" w:rsidRDefault="00B76A96">
      <w:pPr>
        <w:rPr>
          <w:rFonts w:cstheme="minorHAnsi"/>
        </w:rPr>
      </w:pPr>
    </w:p>
    <w:sectPr w:rsidR="00B76A96" w:rsidRPr="00CE5E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35" w:rsidRDefault="00D00735" w:rsidP="00CD6B82">
      <w:pPr>
        <w:spacing w:after="0" w:line="240" w:lineRule="auto"/>
      </w:pPr>
      <w:r>
        <w:separator/>
      </w:r>
    </w:p>
  </w:endnote>
  <w:endnote w:type="continuationSeparator" w:id="0">
    <w:p w:rsidR="00D00735" w:rsidRDefault="00D00735" w:rsidP="00CD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1104757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CD6B82" w:rsidRPr="00CD6B82" w:rsidRDefault="00CD6B82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82">
              <w:rPr>
                <w:rFonts w:ascii="Arial" w:hAnsi="Arial" w:cs="Arial"/>
                <w:sz w:val="20"/>
                <w:szCs w:val="20"/>
              </w:rPr>
              <w:t xml:space="preserve">Страница </w:t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D6B82">
              <w:rPr>
                <w:rFonts w:ascii="Arial" w:hAnsi="Arial" w:cs="Arial"/>
                <w:sz w:val="20"/>
                <w:szCs w:val="20"/>
              </w:rPr>
              <w:t xml:space="preserve"> из </w:t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CD6B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D6B82" w:rsidRDefault="00CD6B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35" w:rsidRDefault="00D00735" w:rsidP="00CD6B82">
      <w:pPr>
        <w:spacing w:after="0" w:line="240" w:lineRule="auto"/>
      </w:pPr>
      <w:r>
        <w:separator/>
      </w:r>
    </w:p>
  </w:footnote>
  <w:footnote w:type="continuationSeparator" w:id="0">
    <w:p w:rsidR="00D00735" w:rsidRDefault="00D00735" w:rsidP="00CD6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EF"/>
    <w:rsid w:val="00B76A96"/>
    <w:rsid w:val="00CD6B82"/>
    <w:rsid w:val="00CE5EEF"/>
    <w:rsid w:val="00D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5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EEF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5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B82"/>
  </w:style>
  <w:style w:type="paragraph" w:styleId="a6">
    <w:name w:val="footer"/>
    <w:basedOn w:val="a"/>
    <w:link w:val="a7"/>
    <w:uiPriority w:val="99"/>
    <w:unhideWhenUsed/>
    <w:rsid w:val="00CD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5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EEF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5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B82"/>
  </w:style>
  <w:style w:type="paragraph" w:styleId="a6">
    <w:name w:val="footer"/>
    <w:basedOn w:val="a"/>
    <w:link w:val="a7"/>
    <w:uiPriority w:val="99"/>
    <w:unhideWhenUsed/>
    <w:rsid w:val="00CD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asgoldobin@gmail.com</dc:creator>
  <cp:lastModifiedBy>goldobin@vtomske.ru</cp:lastModifiedBy>
  <cp:revision>1</cp:revision>
  <dcterms:created xsi:type="dcterms:W3CDTF">2021-03-16T11:24:00Z</dcterms:created>
  <dcterms:modified xsi:type="dcterms:W3CDTF">2021-03-16T11:51:00Z</dcterms:modified>
</cp:coreProperties>
</file>