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jc w:val="center"/>
        <w:tblLook w:val="04A0" w:firstRow="1" w:lastRow="0" w:firstColumn="1" w:lastColumn="0" w:noHBand="0" w:noVBand="1"/>
      </w:tblPr>
      <w:tblGrid>
        <w:gridCol w:w="280"/>
        <w:gridCol w:w="1400"/>
        <w:gridCol w:w="280"/>
        <w:gridCol w:w="840"/>
        <w:gridCol w:w="745"/>
        <w:gridCol w:w="7"/>
        <w:gridCol w:w="88"/>
        <w:gridCol w:w="560"/>
        <w:gridCol w:w="560"/>
        <w:gridCol w:w="280"/>
        <w:gridCol w:w="280"/>
        <w:gridCol w:w="840"/>
        <w:gridCol w:w="586"/>
        <w:gridCol w:w="560"/>
        <w:gridCol w:w="306"/>
        <w:gridCol w:w="1120"/>
        <w:gridCol w:w="273"/>
        <w:gridCol w:w="847"/>
        <w:gridCol w:w="369"/>
      </w:tblGrid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Форма 11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47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47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47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6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722813">
              <w:rPr>
                <w:sz w:val="22"/>
                <w:szCs w:val="22"/>
              </w:rPr>
              <w:t>г</w:t>
            </w:r>
            <w:proofErr w:type="gramEnd"/>
            <w:r w:rsidRPr="00722813">
              <w:rPr>
                <w:sz w:val="22"/>
                <w:szCs w:val="22"/>
              </w:rPr>
              <w:t>.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2813">
              <w:rPr>
                <w:b/>
                <w:bCs/>
                <w:sz w:val="24"/>
                <w:szCs w:val="24"/>
              </w:rPr>
              <w:t>АКТ ОСМОТРА КАНАЛИЗАЦИИ ИЗ ТРУБ ПЕРЕД ЗАКРЫТИЕМ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>Комиссия в составе: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 xml:space="preserve">представителя  монтажной организации </w:t>
            </w:r>
          </w:p>
        </w:tc>
        <w:tc>
          <w:tcPr>
            <w:tcW w:w="60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 xml:space="preserve">представителя   заказчика </w:t>
            </w:r>
          </w:p>
        </w:tc>
        <w:tc>
          <w:tcPr>
            <w:tcW w:w="74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 xml:space="preserve">произвела осмотр </w:t>
            </w:r>
          </w:p>
        </w:tc>
        <w:tc>
          <w:tcPr>
            <w:tcW w:w="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 xml:space="preserve">труб, проложенных </w:t>
            </w:r>
            <w:proofErr w:type="gramStart"/>
            <w:r w:rsidRPr="00722813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(материал)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(место укладки)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При осмотре установлено: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1. Прокладка труб произведена по чертежам №</w:t>
            </w:r>
          </w:p>
        </w:tc>
        <w:tc>
          <w:tcPr>
            <w:tcW w:w="51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разработанным</w:t>
            </w:r>
          </w:p>
        </w:tc>
        <w:tc>
          <w:tcPr>
            <w:tcW w:w="85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722813">
              <w:rPr>
                <w:b/>
                <w:bCs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4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(наименование проектной организации)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5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2. При выполнении работ отсутствуют (или допущены) отклонения от проектной документации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722813">
              <w:rPr>
                <w:b/>
                <w:bCs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722813">
              <w:rPr>
                <w:sz w:val="22"/>
                <w:szCs w:val="22"/>
                <w:vertAlign w:val="superscript"/>
              </w:rPr>
              <w:t>(при наличии отклонения указывается</w:t>
            </w:r>
            <w:proofErr w:type="gramEnd"/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722813">
              <w:rPr>
                <w:b/>
                <w:bCs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кем согласованы, № чертежа и дата согласования)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3. Соединения труб выполнены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, электрический контакт на стыках 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металлических труб </w:t>
            </w:r>
            <w:proofErr w:type="gramStart"/>
            <w:r w:rsidRPr="00722813">
              <w:rPr>
                <w:color w:val="000000"/>
                <w:sz w:val="22"/>
                <w:szCs w:val="22"/>
              </w:rPr>
              <w:t>обеспечен</w:t>
            </w:r>
            <w:proofErr w:type="gramEnd"/>
          </w:p>
        </w:tc>
        <w:tc>
          <w:tcPr>
            <w:tcW w:w="66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722813">
              <w:rPr>
                <w:b/>
                <w:bCs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6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(чем)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722813">
              <w:rPr>
                <w:b/>
                <w:bCs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4. Трубы имеют нормальные радиусы изгиба и не имеют вмятин и повреждений, препятствующих 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протягиванию проводов и кабелей.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Заключение. Работы выполнены в соответствии с проектной документацией, </w:t>
            </w:r>
            <w:proofErr w:type="gramStart"/>
            <w:r w:rsidRPr="00722813">
              <w:rPr>
                <w:color w:val="000000"/>
                <w:sz w:val="22"/>
                <w:szCs w:val="22"/>
              </w:rPr>
              <w:t>строительными</w:t>
            </w:r>
            <w:proofErr w:type="gramEnd"/>
            <w:r w:rsidRPr="0072281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 и правилами.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Трубы могут быть залиты бетоном, заштукатурены, засыпаны грунтом.</w:t>
            </w: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Представитель электромонтажной организации 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22813">
        <w:trPr>
          <w:trHeight w:val="284"/>
          <w:jc w:val="center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0E158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0E1582"/>
    <w:rsid w:val="00152D89"/>
    <w:rsid w:val="001646F4"/>
    <w:rsid w:val="00184157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166D1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5E53D9"/>
    <w:rsid w:val="0067386E"/>
    <w:rsid w:val="00691959"/>
    <w:rsid w:val="006A4134"/>
    <w:rsid w:val="006A6972"/>
    <w:rsid w:val="00722813"/>
    <w:rsid w:val="0073356C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026FB"/>
    <w:rsid w:val="00A74FA0"/>
    <w:rsid w:val="00AC6310"/>
    <w:rsid w:val="00AC6361"/>
    <w:rsid w:val="00AD37F1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16D39"/>
    <w:rsid w:val="00E26BC8"/>
    <w:rsid w:val="00E307BC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3</cp:revision>
  <dcterms:created xsi:type="dcterms:W3CDTF">2019-09-22T16:05:00Z</dcterms:created>
  <dcterms:modified xsi:type="dcterms:W3CDTF">2019-09-22T16:12:00Z</dcterms:modified>
</cp:coreProperties>
</file>